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26B36" w14:textId="7E54E717" w:rsidR="00A20EE1" w:rsidRDefault="00A20EE1" w:rsidP="009F5CEA">
      <w:pPr>
        <w:rPr>
          <w:rFonts w:ascii="Arial" w:eastAsia="Arial" w:hAnsi="Arial" w:cs="Arial"/>
          <w:b/>
          <w:bCs/>
          <w:sz w:val="28"/>
          <w:szCs w:val="28"/>
          <w:u w:val="single"/>
        </w:rPr>
      </w:pPr>
      <w:r>
        <w:rPr>
          <w:rFonts w:ascii="Arial" w:eastAsia="Arial" w:hAnsi="Arial" w:cs="Arial"/>
          <w:b/>
          <w:bCs/>
          <w:noProof/>
          <w:sz w:val="28"/>
          <w:szCs w:val="28"/>
          <w:u w:val="single"/>
          <w:lang w:val="en-GB" w:eastAsia="en-GB"/>
        </w:rPr>
        <w:drawing>
          <wp:anchor distT="0" distB="0" distL="114300" distR="114300" simplePos="0" relativeHeight="251660288" behindDoc="1" locked="0" layoutInCell="1" allowOverlap="1" wp14:anchorId="3319CD4B" wp14:editId="4B9E0F3D">
            <wp:simplePos x="0" y="0"/>
            <wp:positionH relativeFrom="column">
              <wp:posOffset>-749300</wp:posOffset>
            </wp:positionH>
            <wp:positionV relativeFrom="paragraph">
              <wp:posOffset>0</wp:posOffset>
            </wp:positionV>
            <wp:extent cx="1323975" cy="942975"/>
            <wp:effectExtent l="0" t="0" r="9525" b="9525"/>
            <wp:wrapTight wrapText="bothSides">
              <wp:wrapPolygon edited="0">
                <wp:start x="0" y="0"/>
                <wp:lineTo x="0" y="21382"/>
                <wp:lineTo x="21445" y="21382"/>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942975"/>
                    </a:xfrm>
                    <a:prstGeom prst="rect">
                      <a:avLst/>
                    </a:prstGeom>
                    <a:noFill/>
                  </pic:spPr>
                </pic:pic>
              </a:graphicData>
            </a:graphic>
          </wp:anchor>
        </w:drawing>
      </w:r>
    </w:p>
    <w:p w14:paraId="5063647C" w14:textId="77777777" w:rsidR="00A20EE1" w:rsidRDefault="00A20EE1" w:rsidP="009F5CEA">
      <w:pPr>
        <w:rPr>
          <w:rFonts w:ascii="Arial" w:eastAsia="Arial" w:hAnsi="Arial" w:cs="Arial"/>
          <w:b/>
          <w:bCs/>
          <w:sz w:val="28"/>
          <w:szCs w:val="28"/>
          <w:u w:val="single"/>
        </w:rPr>
      </w:pPr>
    </w:p>
    <w:p w14:paraId="75729BB7" w14:textId="7C57D3C0" w:rsidR="00346DFB" w:rsidRDefault="0092395F" w:rsidP="00A20EE1">
      <w:pPr>
        <w:jc w:val="center"/>
        <w:rPr>
          <w:sz w:val="28"/>
          <w:szCs w:val="28"/>
        </w:rPr>
      </w:pPr>
      <w:r>
        <w:rPr>
          <w:rFonts w:ascii="Arial" w:eastAsia="Arial" w:hAnsi="Arial" w:cs="Arial"/>
          <w:b/>
          <w:bCs/>
          <w:sz w:val="28"/>
          <w:szCs w:val="28"/>
          <w:u w:val="single"/>
        </w:rPr>
        <w:t>THIS FORM IS FOR OTHER WEEE NOT COVERED BY THE IT &amp; HAZARDOUS WEEE COLLECTIONS</w:t>
      </w:r>
    </w:p>
    <w:p w14:paraId="48CCC114" w14:textId="77777777" w:rsidR="00346DFB" w:rsidRDefault="00346DFB">
      <w:pPr>
        <w:jc w:val="center"/>
        <w:rPr>
          <w:rFonts w:ascii="Arial" w:eastAsia="Arial" w:hAnsi="Arial" w:cs="Arial"/>
          <w:b/>
          <w:bCs/>
          <w:sz w:val="28"/>
          <w:szCs w:val="28"/>
        </w:rPr>
      </w:pPr>
    </w:p>
    <w:p w14:paraId="089294A4" w14:textId="77777777" w:rsidR="00B86A20" w:rsidRDefault="00B86A20" w:rsidP="0092395F">
      <w:pPr>
        <w:rPr>
          <w:rFonts w:ascii="Arial" w:eastAsia="Arial" w:hAnsi="Arial" w:cs="Arial"/>
          <w:b/>
          <w:bCs/>
          <w:color w:val="FF0000"/>
        </w:rPr>
      </w:pPr>
    </w:p>
    <w:p w14:paraId="4D2EF87A" w14:textId="77777777" w:rsidR="005F6D22" w:rsidRDefault="00B86A20" w:rsidP="005F6D22">
      <w:pPr>
        <w:jc w:val="center"/>
        <w:rPr>
          <w:rFonts w:ascii="Arial" w:eastAsia="Arial" w:hAnsi="Arial" w:cs="Arial"/>
          <w:b/>
          <w:bCs/>
        </w:rPr>
      </w:pPr>
      <w:r>
        <w:rPr>
          <w:rFonts w:ascii="Arial" w:eastAsia="Arial" w:hAnsi="Arial" w:cs="Arial"/>
          <w:b/>
          <w:bCs/>
          <w:color w:val="FF0000"/>
        </w:rPr>
        <w:t xml:space="preserve">Please note: </w:t>
      </w:r>
      <w:r>
        <w:rPr>
          <w:rFonts w:ascii="Arial" w:eastAsia="Arial" w:hAnsi="Arial" w:cs="Arial"/>
          <w:b/>
          <w:bCs/>
        </w:rPr>
        <w:t xml:space="preserve">The next collection date is displayed </w:t>
      </w:r>
      <w:r w:rsidR="00A20EE1">
        <w:rPr>
          <w:rFonts w:ascii="Arial" w:eastAsia="Arial" w:hAnsi="Arial" w:cs="Arial"/>
          <w:b/>
          <w:bCs/>
        </w:rPr>
        <w:t>on our website.</w:t>
      </w:r>
    </w:p>
    <w:p w14:paraId="4D1F189D" w14:textId="77777777" w:rsidR="005F6D22" w:rsidRDefault="005F6D22" w:rsidP="005F6D22">
      <w:pPr>
        <w:jc w:val="center"/>
        <w:rPr>
          <w:rFonts w:ascii="Arial" w:eastAsia="Arial" w:hAnsi="Arial" w:cs="Arial"/>
          <w:b/>
          <w:bCs/>
        </w:rPr>
      </w:pPr>
    </w:p>
    <w:p w14:paraId="3D001414" w14:textId="590F7993" w:rsidR="005F6D22" w:rsidRPr="0078375B" w:rsidRDefault="005F6D22" w:rsidP="005F6D22">
      <w:pPr>
        <w:jc w:val="center"/>
        <w:rPr>
          <w:rFonts w:ascii="Arial" w:eastAsia="Arial" w:hAnsi="Arial" w:cs="Arial"/>
          <w:b/>
          <w:bCs/>
          <w:sz w:val="22"/>
        </w:rPr>
      </w:pPr>
      <w:r>
        <w:rPr>
          <w:rFonts w:ascii="Arial" w:eastAsia="Arial" w:hAnsi="Arial" w:cs="Arial"/>
          <w:b/>
          <w:bCs/>
          <w:sz w:val="22"/>
        </w:rPr>
        <w:t>V</w:t>
      </w:r>
      <w:r w:rsidRPr="0078375B">
        <w:rPr>
          <w:rFonts w:ascii="Arial" w:eastAsia="Arial" w:hAnsi="Arial" w:cs="Arial"/>
          <w:b/>
          <w:bCs/>
          <w:sz w:val="22"/>
        </w:rPr>
        <w:t xml:space="preserve">isit the WEEE page on our website to request collection of </w:t>
      </w:r>
      <w:r w:rsidR="00665C3A">
        <w:rPr>
          <w:rFonts w:ascii="Arial" w:eastAsia="Arial" w:hAnsi="Arial" w:cs="Arial"/>
          <w:b/>
          <w:bCs/>
          <w:sz w:val="22"/>
        </w:rPr>
        <w:t>IT or hazardous</w:t>
      </w:r>
      <w:r w:rsidRPr="0078375B">
        <w:rPr>
          <w:rFonts w:ascii="Arial" w:eastAsia="Arial" w:hAnsi="Arial" w:cs="Arial"/>
          <w:b/>
          <w:bCs/>
          <w:sz w:val="22"/>
        </w:rPr>
        <w:t xml:space="preserve"> WEEE. This service is not available to colleges.</w:t>
      </w:r>
    </w:p>
    <w:p w14:paraId="0C433E41" w14:textId="2ACAFBBF" w:rsidR="0092395F" w:rsidRPr="005F6D22" w:rsidRDefault="00A20EE1" w:rsidP="0092395F">
      <w:pPr>
        <w:rPr>
          <w:rFonts w:ascii="Arial" w:eastAsia="Arial" w:hAnsi="Arial" w:cs="Arial"/>
          <w:b/>
          <w:bCs/>
        </w:rPr>
      </w:pPr>
      <w:r>
        <w:rPr>
          <w:rFonts w:ascii="Arial" w:eastAsia="Arial" w:hAnsi="Arial" w:cs="Arial"/>
          <w:b/>
          <w:bCs/>
        </w:rPr>
        <w:t xml:space="preserve"> </w:t>
      </w:r>
      <w:r w:rsidR="00B86A20">
        <w:rPr>
          <w:rFonts w:ascii="Arial" w:eastAsia="Arial" w:hAnsi="Arial" w:cs="Arial"/>
          <w:b/>
          <w:bCs/>
          <w:color w:val="FF0000"/>
        </w:rPr>
        <w:t xml:space="preserve"> </w:t>
      </w:r>
    </w:p>
    <w:p w14:paraId="1B85C447" w14:textId="36981BEA" w:rsidR="00346DFB" w:rsidRDefault="00007042">
      <w:pPr>
        <w:jc w:val="center"/>
        <w:rPr>
          <w:rFonts w:ascii="Arial" w:eastAsia="Arial" w:hAnsi="Arial" w:cs="Arial"/>
          <w:sz w:val="28"/>
          <w:szCs w:val="28"/>
        </w:rPr>
      </w:pPr>
      <w:r>
        <w:rPr>
          <w:noProof/>
          <w:color w:val="0000EE"/>
          <w:sz w:val="22"/>
          <w:szCs w:val="22"/>
          <w:lang w:val="en-GB" w:eastAsia="en-GB"/>
        </w:rPr>
        <w:drawing>
          <wp:anchor distT="0" distB="0" distL="114300" distR="114300" simplePos="0" relativeHeight="251659264" behindDoc="0" locked="0" layoutInCell="1" allowOverlap="0" wp14:anchorId="3DA9EC27" wp14:editId="08926C1D">
            <wp:simplePos x="0" y="0"/>
            <wp:positionH relativeFrom="margin">
              <wp:posOffset>-336550</wp:posOffset>
            </wp:positionH>
            <wp:positionV relativeFrom="paragraph">
              <wp:posOffset>90170</wp:posOffset>
            </wp:positionV>
            <wp:extent cx="1688465" cy="606425"/>
            <wp:effectExtent l="0" t="0" r="6985" b="3175"/>
            <wp:wrapTight wrapText="bothSides">
              <wp:wrapPolygon edited="0">
                <wp:start x="0" y="0"/>
                <wp:lineTo x="0" y="21035"/>
                <wp:lineTo x="21446" y="21035"/>
                <wp:lineTo x="21446" y="0"/>
                <wp:lineTo x="0" y="0"/>
              </wp:wrapPolygon>
            </wp:wrapTight>
            <wp:docPr id="100005" name="Picture 100005" descr="https://www.warp-it.co.uk/_assets/media/company/985_thumb.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a:hlinkClick r:id="rId10"/>
                    </pic:cNvPr>
                    <pic:cNvPicPr>
                      <a:picLocks noChangeAspect="1"/>
                    </pic:cNvPicPr>
                  </pic:nvPicPr>
                  <pic:blipFill>
                    <a:blip r:embed="rId11"/>
                    <a:stretch>
                      <a:fillRect/>
                    </a:stretch>
                  </pic:blipFill>
                  <pic:spPr>
                    <a:xfrm>
                      <a:off x="0" y="0"/>
                      <a:ext cx="1688465" cy="606425"/>
                    </a:xfrm>
                    <a:prstGeom prst="rect">
                      <a:avLst/>
                    </a:prstGeom>
                    <a:ln>
                      <a:noFill/>
                    </a:ln>
                  </pic:spPr>
                </pic:pic>
              </a:graphicData>
            </a:graphic>
            <wp14:sizeRelH relativeFrom="margin">
              <wp14:pctWidth>0</wp14:pctWidth>
            </wp14:sizeRelH>
            <wp14:sizeRelV relativeFrom="margin">
              <wp14:pctHeight>0</wp14:pctHeight>
            </wp14:sizeRelV>
          </wp:anchor>
        </w:drawing>
      </w:r>
    </w:p>
    <w:p w14:paraId="75C796A8" w14:textId="476CDE47" w:rsidR="00346DFB" w:rsidRDefault="00346DFB">
      <w:pPr>
        <w:rPr>
          <w:sz w:val="22"/>
          <w:szCs w:val="22"/>
        </w:rPr>
      </w:pPr>
    </w:p>
    <w:p w14:paraId="04EB9416" w14:textId="77777777" w:rsidR="00346DFB" w:rsidRDefault="00A62B29">
      <w:pPr>
        <w:jc w:val="center"/>
        <w:rPr>
          <w:sz w:val="20"/>
          <w:szCs w:val="20"/>
        </w:rPr>
      </w:pPr>
      <w:r>
        <w:rPr>
          <w:rFonts w:ascii="Arial" w:eastAsia="Arial" w:hAnsi="Arial" w:cs="Arial"/>
          <w:b/>
          <w:bCs/>
          <w:sz w:val="20"/>
          <w:szCs w:val="20"/>
        </w:rPr>
        <w:t>NOTE:</w:t>
      </w:r>
      <w:r>
        <w:rPr>
          <w:rFonts w:ascii="Arial" w:eastAsia="Arial" w:hAnsi="Arial" w:cs="Arial"/>
          <w:sz w:val="20"/>
          <w:szCs w:val="20"/>
        </w:rPr>
        <w:t xml:space="preserve"> Are your items to be disposed of still usable? Why not advertise them on WarpIt - The University’s free internal online re-use system! </w:t>
      </w:r>
    </w:p>
    <w:p w14:paraId="5C9CB694" w14:textId="77777777" w:rsidR="00346DFB" w:rsidRDefault="00A62B29">
      <w:pPr>
        <w:jc w:val="center"/>
      </w:pPr>
      <w:r>
        <w:rPr>
          <w:rFonts w:ascii="Arial" w:eastAsia="Arial" w:hAnsi="Arial" w:cs="Arial"/>
          <w:sz w:val="20"/>
          <w:szCs w:val="20"/>
        </w:rPr>
        <w:t xml:space="preserve">See: </w:t>
      </w:r>
      <w:hyperlink r:id="rId12" w:history="1">
        <w:r>
          <w:rPr>
            <w:rFonts w:ascii="Arial" w:eastAsia="Arial" w:hAnsi="Arial" w:cs="Arial"/>
            <w:i/>
            <w:iCs/>
            <w:color w:val="0000FF"/>
            <w:sz w:val="20"/>
            <w:szCs w:val="20"/>
            <w:u w:val="single" w:color="0000FF"/>
          </w:rPr>
          <w:t>www.environment.admin.cam.ac.uk/warpit</w:t>
        </w:r>
      </w:hyperlink>
      <w:r>
        <w:rPr>
          <w:rFonts w:ascii="Arial" w:eastAsia="Arial" w:hAnsi="Arial" w:cs="Arial"/>
          <w:i/>
          <w:iCs/>
          <w:sz w:val="20"/>
          <w:szCs w:val="20"/>
        </w:rPr>
        <w:t xml:space="preserve"> </w:t>
      </w:r>
    </w:p>
    <w:p w14:paraId="03153A84" w14:textId="77777777" w:rsidR="00346DFB" w:rsidRDefault="00346DFB">
      <w:pPr>
        <w:rPr>
          <w:rFonts w:ascii="Arial" w:eastAsia="Arial" w:hAnsi="Arial" w:cs="Arial"/>
          <w:b/>
          <w:bCs/>
          <w:color w:val="FF0000"/>
        </w:rPr>
      </w:pPr>
    </w:p>
    <w:p w14:paraId="607278E6" w14:textId="77777777" w:rsidR="00346DFB" w:rsidRDefault="00A62B29">
      <w:r>
        <w:rPr>
          <w:rFonts w:ascii="Arial" w:eastAsia="Arial" w:hAnsi="Arial" w:cs="Arial"/>
          <w:b/>
          <w:bCs/>
          <w:color w:val="FF0000"/>
        </w:rPr>
        <w:t>CLIENT DETAILS:</w:t>
      </w:r>
    </w:p>
    <w:p w14:paraId="2294EA13" w14:textId="77777777" w:rsidR="00346DFB" w:rsidRDefault="00346DFB">
      <w:pPr>
        <w:rPr>
          <w:rFonts w:ascii="Arial" w:eastAsia="Arial" w:hAnsi="Arial" w:cs="Arial"/>
          <w:b/>
          <w:bCs/>
          <w:color w:val="FF0000"/>
        </w:rPr>
      </w:pPr>
    </w:p>
    <w:tbl>
      <w:tblPr>
        <w:tblW w:w="8789" w:type="dxa"/>
        <w:tblInd w:w="108" w:type="dxa"/>
        <w:tblBorders>
          <w:top w:val="double" w:sz="4" w:space="0" w:color="000000"/>
          <w:left w:val="double" w:sz="4" w:space="0" w:color="000000"/>
          <w:bottom w:val="double" w:sz="4" w:space="0" w:color="000000"/>
          <w:right w:val="double" w:sz="4" w:space="0" w:color="000000"/>
        </w:tblBorders>
        <w:tblCellMar>
          <w:left w:w="0" w:type="dxa"/>
          <w:right w:w="0" w:type="dxa"/>
        </w:tblCellMar>
        <w:tblLook w:val="04A0" w:firstRow="1" w:lastRow="0" w:firstColumn="1" w:lastColumn="0" w:noHBand="0" w:noVBand="1"/>
      </w:tblPr>
      <w:tblGrid>
        <w:gridCol w:w="2689"/>
        <w:gridCol w:w="3972"/>
        <w:gridCol w:w="2128"/>
      </w:tblGrid>
      <w:tr w:rsidR="00346DFB" w14:paraId="6C568F7C" w14:textId="77777777">
        <w:trPr>
          <w:trHeight w:val="718"/>
        </w:trPr>
        <w:tc>
          <w:tcPr>
            <w:tcW w:w="8789" w:type="dxa"/>
            <w:gridSpan w:val="3"/>
            <w:tcBorders>
              <w:bottom w:val="single" w:sz="8" w:space="0" w:color="000000"/>
            </w:tcBorders>
            <w:shd w:val="clear" w:color="auto" w:fill="FFFFFF"/>
            <w:tcMar>
              <w:top w:w="0" w:type="dxa"/>
              <w:left w:w="108" w:type="dxa"/>
              <w:bottom w:w="0" w:type="dxa"/>
              <w:right w:w="108" w:type="dxa"/>
            </w:tcMar>
            <w:vAlign w:val="center"/>
            <w:hideMark/>
          </w:tcPr>
          <w:p w14:paraId="45E48F34" w14:textId="77777777" w:rsidR="00346DFB" w:rsidRDefault="00A62B29">
            <w:pPr>
              <w:jc w:val="center"/>
              <w:rPr>
                <w:color w:val="000000"/>
              </w:rPr>
            </w:pPr>
            <w:r>
              <w:rPr>
                <w:rFonts w:ascii="Arial" w:eastAsia="Arial" w:hAnsi="Arial" w:cs="Arial"/>
                <w:b/>
                <w:bCs/>
                <w:color w:val="000000"/>
              </w:rPr>
              <w:t>The University of Cambridge</w:t>
            </w:r>
          </w:p>
        </w:tc>
      </w:tr>
      <w:tr w:rsidR="00346DFB" w14:paraId="02BED3F4" w14:textId="77777777">
        <w:trPr>
          <w:trHeight w:val="691"/>
        </w:trPr>
        <w:tc>
          <w:tcPr>
            <w:tcW w:w="8789" w:type="dxa"/>
            <w:gridSpan w:val="3"/>
            <w:tcBorders>
              <w:top w:val="double" w:sz="4" w:space="0" w:color="000000"/>
              <w:bottom w:val="single" w:sz="8" w:space="0" w:color="000000"/>
            </w:tcBorders>
            <w:shd w:val="clear" w:color="auto" w:fill="FFFFFF"/>
            <w:tcMar>
              <w:top w:w="0" w:type="dxa"/>
              <w:left w:w="108" w:type="dxa"/>
              <w:bottom w:w="0" w:type="dxa"/>
              <w:right w:w="108" w:type="dxa"/>
            </w:tcMar>
            <w:vAlign w:val="center"/>
            <w:hideMark/>
          </w:tcPr>
          <w:p w14:paraId="4FCB80D5" w14:textId="36F0836C" w:rsidR="00346DFB" w:rsidRDefault="00A62B29">
            <w:pPr>
              <w:rPr>
                <w:color w:val="000000"/>
              </w:rPr>
            </w:pPr>
            <w:r>
              <w:rPr>
                <w:rFonts w:ascii="Arial" w:eastAsia="Arial" w:hAnsi="Arial" w:cs="Arial"/>
                <w:b/>
                <w:bCs/>
                <w:color w:val="000000"/>
              </w:rPr>
              <w:t xml:space="preserve">Department : </w:t>
            </w:r>
            <w:r w:rsidR="003D2706">
              <w:rPr>
                <w:rFonts w:ascii="Arial" w:eastAsia="Arial" w:hAnsi="Arial" w:cs="Arial"/>
                <w:b/>
                <w:bCs/>
                <w:color w:val="000000"/>
              </w:rPr>
              <w:t>Engineering</w:t>
            </w:r>
          </w:p>
          <w:p w14:paraId="4D1A3DBA" w14:textId="77777777" w:rsidR="00346DFB" w:rsidRDefault="00346DFB">
            <w:pPr>
              <w:jc w:val="center"/>
              <w:rPr>
                <w:rFonts w:ascii="Arial" w:eastAsia="Arial" w:hAnsi="Arial" w:cs="Arial"/>
                <w:color w:val="000000"/>
              </w:rPr>
            </w:pPr>
          </w:p>
        </w:tc>
      </w:tr>
      <w:tr w:rsidR="00B86A20" w14:paraId="3A55A198" w14:textId="77777777" w:rsidTr="00B86A20">
        <w:tc>
          <w:tcPr>
            <w:tcW w:w="268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D5E0C6" w14:textId="77777777" w:rsidR="00B86A20" w:rsidRDefault="00B86A20">
            <w:pPr>
              <w:rPr>
                <w:color w:val="000000"/>
                <w:sz w:val="20"/>
                <w:szCs w:val="20"/>
              </w:rPr>
            </w:pPr>
            <w:r>
              <w:rPr>
                <w:rFonts w:ascii="Arial" w:eastAsia="Arial" w:hAnsi="Arial" w:cs="Arial"/>
                <w:b/>
                <w:bCs/>
                <w:color w:val="000000"/>
                <w:sz w:val="20"/>
                <w:szCs w:val="20"/>
              </w:rPr>
              <w:t>Collection Address:</w:t>
            </w:r>
          </w:p>
        </w:tc>
        <w:tc>
          <w:tcPr>
            <w:tcW w:w="6100" w:type="dxa"/>
            <w:gridSpan w:val="2"/>
            <w:tcBorders>
              <w:bottom w:val="single" w:sz="8" w:space="0" w:color="000000"/>
            </w:tcBorders>
            <w:tcMar>
              <w:top w:w="0" w:type="dxa"/>
              <w:left w:w="113" w:type="dxa"/>
              <w:bottom w:w="0" w:type="dxa"/>
              <w:right w:w="108" w:type="dxa"/>
            </w:tcMar>
            <w:vAlign w:val="center"/>
          </w:tcPr>
          <w:p w14:paraId="09165F60" w14:textId="015792DD" w:rsidR="00B86A20" w:rsidRPr="00820D12" w:rsidRDefault="00820D12" w:rsidP="00561C5D">
            <w:pPr>
              <w:jc w:val="center"/>
              <w:rPr>
                <w:rFonts w:ascii="Arial" w:hAnsi="Arial" w:cs="Arial"/>
                <w:b/>
                <w:bCs/>
              </w:rPr>
            </w:pPr>
            <w:r w:rsidRPr="00561C5D">
              <w:rPr>
                <w:rFonts w:ascii="Arial" w:hAnsi="Arial" w:cs="Arial"/>
              </w:rPr>
              <w:t>University of Cambridge Department of Engineering, Trumpington Street, Cambridge</w:t>
            </w:r>
          </w:p>
        </w:tc>
      </w:tr>
      <w:tr w:rsidR="00346DFB" w14:paraId="6FC83D54" w14:textId="77777777" w:rsidTr="00B86A20">
        <w:trPr>
          <w:trHeight w:val="73"/>
        </w:trPr>
        <w:tc>
          <w:tcPr>
            <w:tcW w:w="268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251525" w14:textId="77777777" w:rsidR="00346DFB" w:rsidRDefault="00A62B29">
            <w:pPr>
              <w:spacing w:line="200" w:lineRule="atLeast"/>
              <w:rPr>
                <w:color w:val="000000"/>
              </w:rPr>
            </w:pPr>
            <w:r>
              <w:rPr>
                <w:rFonts w:ascii="Arial" w:eastAsia="Arial" w:hAnsi="Arial" w:cs="Arial"/>
                <w:b/>
                <w:bCs/>
                <w:color w:val="000000"/>
                <w:sz w:val="20"/>
                <w:szCs w:val="20"/>
              </w:rPr>
              <w:t>Post Code</w:t>
            </w:r>
          </w:p>
        </w:tc>
        <w:tc>
          <w:tcPr>
            <w:tcW w:w="3972" w:type="dxa"/>
            <w:tcBorders>
              <w:bottom w:val="single" w:sz="8" w:space="0" w:color="000000"/>
              <w:right w:val="single" w:sz="8" w:space="0" w:color="000000"/>
            </w:tcBorders>
            <w:tcMar>
              <w:top w:w="0" w:type="dxa"/>
              <w:left w:w="113" w:type="dxa"/>
              <w:bottom w:w="0" w:type="dxa"/>
              <w:right w:w="108" w:type="dxa"/>
            </w:tcMar>
            <w:vAlign w:val="center"/>
          </w:tcPr>
          <w:p w14:paraId="63A8E682" w14:textId="23FC54D2" w:rsidR="00346DFB" w:rsidRPr="00561C5D" w:rsidRDefault="00820D12">
            <w:pPr>
              <w:spacing w:line="200" w:lineRule="atLeast"/>
              <w:rPr>
                <w:rFonts w:ascii="Arial" w:eastAsia="Arial" w:hAnsi="Arial" w:cs="Arial"/>
                <w:color w:val="000000"/>
                <w:sz w:val="20"/>
                <w:szCs w:val="20"/>
              </w:rPr>
            </w:pPr>
            <w:r w:rsidRPr="00561C5D">
              <w:rPr>
                <w:rFonts w:ascii="Arial" w:hAnsi="Arial" w:cs="Arial"/>
              </w:rPr>
              <w:t>CB2 1PZ</w:t>
            </w:r>
          </w:p>
        </w:tc>
        <w:tc>
          <w:tcPr>
            <w:tcW w:w="2128" w:type="dxa"/>
            <w:vMerge w:val="restart"/>
            <w:tcMar>
              <w:top w:w="0" w:type="dxa"/>
              <w:left w:w="113" w:type="dxa"/>
              <w:bottom w:w="0" w:type="dxa"/>
              <w:right w:w="108" w:type="dxa"/>
            </w:tcMar>
            <w:vAlign w:val="center"/>
            <w:hideMark/>
          </w:tcPr>
          <w:p w14:paraId="61A000AA" w14:textId="4642F034" w:rsidR="00346DFB" w:rsidRPr="00B86A20" w:rsidRDefault="00811932">
            <w:pPr>
              <w:jc w:val="center"/>
              <w:rPr>
                <w:b/>
                <w:sz w:val="18"/>
                <w:szCs w:val="18"/>
              </w:rPr>
            </w:pPr>
            <w:r w:rsidRPr="00B86A20">
              <w:rPr>
                <w:rFonts w:ascii="Arial" w:eastAsia="Arial" w:hAnsi="Arial" w:cs="Arial"/>
                <w:b/>
                <w:i/>
                <w:iCs/>
                <w:sz w:val="18"/>
                <w:szCs w:val="18"/>
              </w:rPr>
              <w:t>Please note:</w:t>
            </w:r>
          </w:p>
          <w:p w14:paraId="524658C4" w14:textId="77777777" w:rsidR="00346DFB" w:rsidRDefault="00A62B29">
            <w:pPr>
              <w:jc w:val="center"/>
              <w:rPr>
                <w:color w:val="000000"/>
                <w:sz w:val="18"/>
                <w:szCs w:val="18"/>
              </w:rPr>
            </w:pPr>
            <w:r>
              <w:rPr>
                <w:rFonts w:ascii="Arial" w:eastAsia="Arial" w:hAnsi="Arial" w:cs="Arial"/>
                <w:i/>
                <w:iCs/>
                <w:color w:val="FF0000"/>
                <w:sz w:val="18"/>
                <w:szCs w:val="18"/>
              </w:rPr>
              <w:t>At least one contact named in this box must be reachable by phone on your collection day.</w:t>
            </w:r>
          </w:p>
        </w:tc>
      </w:tr>
      <w:tr w:rsidR="00346DFB" w14:paraId="38F971D9" w14:textId="77777777" w:rsidTr="00B86A20">
        <w:tc>
          <w:tcPr>
            <w:tcW w:w="268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E5AF75" w14:textId="77777777" w:rsidR="00346DFB" w:rsidRDefault="00A62B29">
            <w:pPr>
              <w:rPr>
                <w:color w:val="000000"/>
                <w:sz w:val="20"/>
                <w:szCs w:val="20"/>
              </w:rPr>
            </w:pPr>
            <w:r>
              <w:rPr>
                <w:rFonts w:ascii="Arial" w:eastAsia="Arial" w:hAnsi="Arial" w:cs="Arial"/>
                <w:b/>
                <w:bCs/>
                <w:color w:val="000000"/>
                <w:sz w:val="20"/>
                <w:szCs w:val="20"/>
              </w:rPr>
              <w:t>Main contact name</w:t>
            </w:r>
          </w:p>
        </w:tc>
        <w:tc>
          <w:tcPr>
            <w:tcW w:w="3972" w:type="dxa"/>
            <w:tcBorders>
              <w:bottom w:val="single" w:sz="8" w:space="0" w:color="000000"/>
              <w:right w:val="single" w:sz="8" w:space="0" w:color="000000"/>
            </w:tcBorders>
            <w:tcMar>
              <w:top w:w="0" w:type="dxa"/>
              <w:left w:w="113" w:type="dxa"/>
              <w:bottom w:w="0" w:type="dxa"/>
              <w:right w:w="108" w:type="dxa"/>
            </w:tcMar>
            <w:vAlign w:val="center"/>
          </w:tcPr>
          <w:p w14:paraId="598903BA" w14:textId="066031CD" w:rsidR="00346DFB" w:rsidRPr="00561C5D" w:rsidRDefault="0057163B">
            <w:pPr>
              <w:rPr>
                <w:rFonts w:ascii="Arial" w:hAnsi="Arial" w:cs="Arial"/>
              </w:rPr>
            </w:pPr>
            <w:r w:rsidRPr="00561C5D">
              <w:rPr>
                <w:rFonts w:ascii="Arial" w:hAnsi="Arial" w:cs="Arial"/>
              </w:rPr>
              <w:t>Steve Borbas (Cleaning Manager)</w:t>
            </w:r>
          </w:p>
        </w:tc>
        <w:tc>
          <w:tcPr>
            <w:tcW w:w="0" w:type="auto"/>
            <w:vMerge/>
            <w:vAlign w:val="center"/>
            <w:hideMark/>
          </w:tcPr>
          <w:p w14:paraId="7860E9E2" w14:textId="77777777" w:rsidR="00346DFB" w:rsidRDefault="00346DFB">
            <w:pPr>
              <w:rPr>
                <w:rFonts w:ascii="Arial" w:eastAsia="Arial" w:hAnsi="Arial" w:cs="Arial"/>
                <w:b/>
                <w:bCs/>
                <w:color w:val="000000"/>
                <w:sz w:val="20"/>
                <w:szCs w:val="20"/>
              </w:rPr>
            </w:pPr>
          </w:p>
        </w:tc>
      </w:tr>
      <w:tr w:rsidR="00346DFB" w14:paraId="66D17ECE" w14:textId="77777777" w:rsidTr="00B86A20">
        <w:tc>
          <w:tcPr>
            <w:tcW w:w="268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91574A" w14:textId="77777777" w:rsidR="00346DFB" w:rsidRDefault="00A62B29">
            <w:pPr>
              <w:rPr>
                <w:color w:val="000000"/>
                <w:sz w:val="20"/>
                <w:szCs w:val="20"/>
              </w:rPr>
            </w:pPr>
            <w:r>
              <w:rPr>
                <w:rFonts w:ascii="Arial" w:eastAsia="Arial" w:hAnsi="Arial" w:cs="Arial"/>
                <w:b/>
                <w:bCs/>
                <w:color w:val="000000"/>
                <w:sz w:val="20"/>
                <w:szCs w:val="20"/>
              </w:rPr>
              <w:t>Telephone No.</w:t>
            </w:r>
          </w:p>
        </w:tc>
        <w:tc>
          <w:tcPr>
            <w:tcW w:w="3972" w:type="dxa"/>
            <w:tcBorders>
              <w:bottom w:val="single" w:sz="8" w:space="0" w:color="000000"/>
              <w:right w:val="single" w:sz="8" w:space="0" w:color="000000"/>
            </w:tcBorders>
            <w:tcMar>
              <w:top w:w="0" w:type="dxa"/>
              <w:left w:w="113" w:type="dxa"/>
              <w:bottom w:w="0" w:type="dxa"/>
              <w:right w:w="108" w:type="dxa"/>
            </w:tcMar>
            <w:vAlign w:val="center"/>
          </w:tcPr>
          <w:p w14:paraId="66CE9A55" w14:textId="280460A1" w:rsidR="00346DFB" w:rsidRPr="00561C5D" w:rsidRDefault="0057163B">
            <w:pPr>
              <w:rPr>
                <w:rFonts w:ascii="Arial" w:hAnsi="Arial" w:cs="Arial"/>
              </w:rPr>
            </w:pPr>
            <w:r w:rsidRPr="00561C5D">
              <w:rPr>
                <w:rFonts w:ascii="Arial" w:hAnsi="Arial" w:cs="Arial"/>
              </w:rPr>
              <w:t>01223 332609</w:t>
            </w:r>
          </w:p>
        </w:tc>
        <w:tc>
          <w:tcPr>
            <w:tcW w:w="0" w:type="auto"/>
            <w:vMerge/>
            <w:vAlign w:val="center"/>
            <w:hideMark/>
          </w:tcPr>
          <w:p w14:paraId="1F0390AA" w14:textId="77777777" w:rsidR="00346DFB" w:rsidRDefault="00346DFB">
            <w:pPr>
              <w:rPr>
                <w:rFonts w:ascii="Arial" w:eastAsia="Arial" w:hAnsi="Arial" w:cs="Arial"/>
                <w:b/>
                <w:bCs/>
                <w:i/>
                <w:iCs/>
                <w:color w:val="000000"/>
                <w:sz w:val="20"/>
                <w:szCs w:val="20"/>
              </w:rPr>
            </w:pPr>
          </w:p>
        </w:tc>
      </w:tr>
      <w:tr w:rsidR="00346DFB" w14:paraId="4B705B6E" w14:textId="77777777" w:rsidTr="00B86A20">
        <w:tc>
          <w:tcPr>
            <w:tcW w:w="268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FA95C2" w14:textId="77777777" w:rsidR="00346DFB" w:rsidRDefault="00A62B29">
            <w:pPr>
              <w:rPr>
                <w:color w:val="000000"/>
                <w:sz w:val="20"/>
                <w:szCs w:val="20"/>
              </w:rPr>
            </w:pPr>
            <w:r>
              <w:rPr>
                <w:rFonts w:ascii="Arial" w:eastAsia="Arial" w:hAnsi="Arial" w:cs="Arial"/>
                <w:b/>
                <w:bCs/>
                <w:color w:val="000000"/>
                <w:sz w:val="20"/>
                <w:szCs w:val="20"/>
              </w:rPr>
              <w:t>E-mail</w:t>
            </w:r>
          </w:p>
        </w:tc>
        <w:tc>
          <w:tcPr>
            <w:tcW w:w="3972" w:type="dxa"/>
            <w:tcBorders>
              <w:bottom w:val="single" w:sz="8" w:space="0" w:color="000000"/>
              <w:right w:val="single" w:sz="8" w:space="0" w:color="000000"/>
            </w:tcBorders>
            <w:tcMar>
              <w:top w:w="0" w:type="dxa"/>
              <w:left w:w="113" w:type="dxa"/>
              <w:bottom w:w="0" w:type="dxa"/>
              <w:right w:w="108" w:type="dxa"/>
            </w:tcMar>
            <w:vAlign w:val="center"/>
          </w:tcPr>
          <w:p w14:paraId="614FDCAF" w14:textId="0C50B648" w:rsidR="00346DFB" w:rsidRPr="00561C5D" w:rsidRDefault="0057163B">
            <w:pPr>
              <w:rPr>
                <w:rFonts w:ascii="Arial" w:hAnsi="Arial" w:cs="Arial"/>
              </w:rPr>
            </w:pPr>
            <w:r w:rsidRPr="00561C5D">
              <w:rPr>
                <w:rFonts w:ascii="Arial" w:hAnsi="Arial" w:cs="Arial"/>
              </w:rPr>
              <w:t>cleaning-manager@eng.cam.ac.uk</w:t>
            </w:r>
          </w:p>
        </w:tc>
        <w:tc>
          <w:tcPr>
            <w:tcW w:w="0" w:type="auto"/>
            <w:vMerge/>
            <w:vAlign w:val="center"/>
            <w:hideMark/>
          </w:tcPr>
          <w:p w14:paraId="4FD22208" w14:textId="77777777" w:rsidR="00346DFB" w:rsidRDefault="00346DFB">
            <w:pPr>
              <w:rPr>
                <w:rFonts w:ascii="Arial" w:eastAsia="Arial" w:hAnsi="Arial" w:cs="Arial"/>
                <w:b/>
                <w:bCs/>
                <w:i/>
                <w:iCs/>
                <w:color w:val="000000"/>
                <w:sz w:val="20"/>
                <w:szCs w:val="20"/>
              </w:rPr>
            </w:pPr>
          </w:p>
        </w:tc>
      </w:tr>
      <w:tr w:rsidR="00346DFB" w14:paraId="26F000EA" w14:textId="77777777" w:rsidTr="00B86A20">
        <w:tc>
          <w:tcPr>
            <w:tcW w:w="268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707297" w14:textId="77777777" w:rsidR="00346DFB" w:rsidRDefault="00A62B29">
            <w:pPr>
              <w:rPr>
                <w:color w:val="000000"/>
                <w:sz w:val="20"/>
                <w:szCs w:val="20"/>
              </w:rPr>
            </w:pPr>
            <w:r>
              <w:rPr>
                <w:rFonts w:ascii="Arial" w:eastAsia="Arial" w:hAnsi="Arial" w:cs="Arial"/>
                <w:b/>
                <w:bCs/>
                <w:color w:val="000000"/>
                <w:sz w:val="20"/>
                <w:szCs w:val="20"/>
              </w:rPr>
              <w:t>Alternative contact name</w:t>
            </w:r>
          </w:p>
        </w:tc>
        <w:tc>
          <w:tcPr>
            <w:tcW w:w="3972" w:type="dxa"/>
            <w:tcBorders>
              <w:bottom w:val="single" w:sz="8" w:space="0" w:color="000000"/>
              <w:right w:val="single" w:sz="8" w:space="0" w:color="000000"/>
            </w:tcBorders>
            <w:tcMar>
              <w:top w:w="0" w:type="dxa"/>
              <w:left w:w="113" w:type="dxa"/>
              <w:bottom w:w="0" w:type="dxa"/>
              <w:right w:w="108" w:type="dxa"/>
            </w:tcMar>
            <w:vAlign w:val="center"/>
          </w:tcPr>
          <w:p w14:paraId="64E8C659" w14:textId="03D1DD91" w:rsidR="00346DFB" w:rsidRPr="00561C5D" w:rsidRDefault="00561C5D">
            <w:pPr>
              <w:rPr>
                <w:rFonts w:ascii="Arial" w:hAnsi="Arial" w:cs="Arial"/>
              </w:rPr>
            </w:pPr>
            <w:r w:rsidRPr="00561C5D">
              <w:rPr>
                <w:rFonts w:ascii="Arial" w:hAnsi="Arial" w:cs="Arial"/>
              </w:rPr>
              <w:t>Dept. of Engineering Reception</w:t>
            </w:r>
          </w:p>
        </w:tc>
        <w:tc>
          <w:tcPr>
            <w:tcW w:w="0" w:type="auto"/>
            <w:vMerge/>
            <w:vAlign w:val="center"/>
            <w:hideMark/>
          </w:tcPr>
          <w:p w14:paraId="510E26B6" w14:textId="77777777" w:rsidR="00346DFB" w:rsidRDefault="00346DFB">
            <w:pPr>
              <w:rPr>
                <w:rFonts w:ascii="Arial" w:eastAsia="Arial" w:hAnsi="Arial" w:cs="Arial"/>
                <w:b/>
                <w:bCs/>
                <w:i/>
                <w:iCs/>
                <w:color w:val="000000"/>
                <w:sz w:val="20"/>
                <w:szCs w:val="20"/>
              </w:rPr>
            </w:pPr>
          </w:p>
        </w:tc>
      </w:tr>
      <w:tr w:rsidR="00346DFB" w14:paraId="3107FF13" w14:textId="77777777" w:rsidTr="00B86A20">
        <w:tc>
          <w:tcPr>
            <w:tcW w:w="268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5FE0F4" w14:textId="77777777" w:rsidR="00346DFB" w:rsidRDefault="00A62B29">
            <w:pPr>
              <w:rPr>
                <w:color w:val="000000"/>
                <w:sz w:val="20"/>
                <w:szCs w:val="20"/>
              </w:rPr>
            </w:pPr>
            <w:r>
              <w:rPr>
                <w:rFonts w:ascii="Arial" w:eastAsia="Arial" w:hAnsi="Arial" w:cs="Arial"/>
                <w:b/>
                <w:bCs/>
                <w:color w:val="000000"/>
                <w:sz w:val="20"/>
                <w:szCs w:val="20"/>
              </w:rPr>
              <w:t>Telephone No.</w:t>
            </w:r>
          </w:p>
        </w:tc>
        <w:tc>
          <w:tcPr>
            <w:tcW w:w="3972" w:type="dxa"/>
            <w:tcBorders>
              <w:bottom w:val="single" w:sz="8" w:space="0" w:color="000000"/>
              <w:right w:val="single" w:sz="8" w:space="0" w:color="000000"/>
            </w:tcBorders>
            <w:tcMar>
              <w:top w:w="0" w:type="dxa"/>
              <w:left w:w="113" w:type="dxa"/>
              <w:bottom w:w="0" w:type="dxa"/>
              <w:right w:w="108" w:type="dxa"/>
            </w:tcMar>
            <w:vAlign w:val="center"/>
          </w:tcPr>
          <w:p w14:paraId="5945E993" w14:textId="79D0602D" w:rsidR="00346DFB" w:rsidRPr="00561C5D" w:rsidRDefault="00561C5D">
            <w:pPr>
              <w:rPr>
                <w:rFonts w:ascii="Arial" w:hAnsi="Arial" w:cs="Arial"/>
              </w:rPr>
            </w:pPr>
            <w:r w:rsidRPr="00561C5D">
              <w:rPr>
                <w:rFonts w:ascii="Arial" w:hAnsi="Arial" w:cs="Arial"/>
              </w:rPr>
              <w:t>01223 332600</w:t>
            </w:r>
          </w:p>
        </w:tc>
        <w:tc>
          <w:tcPr>
            <w:tcW w:w="0" w:type="auto"/>
            <w:vMerge/>
            <w:vAlign w:val="center"/>
            <w:hideMark/>
          </w:tcPr>
          <w:p w14:paraId="6A1E8CAF" w14:textId="77777777" w:rsidR="00346DFB" w:rsidRDefault="00346DFB">
            <w:pPr>
              <w:rPr>
                <w:rFonts w:ascii="Arial" w:eastAsia="Arial" w:hAnsi="Arial" w:cs="Arial"/>
                <w:b/>
                <w:bCs/>
                <w:i/>
                <w:iCs/>
                <w:color w:val="000000"/>
                <w:sz w:val="20"/>
                <w:szCs w:val="20"/>
              </w:rPr>
            </w:pPr>
          </w:p>
        </w:tc>
      </w:tr>
      <w:tr w:rsidR="00346DFB" w14:paraId="54B23E5B" w14:textId="77777777" w:rsidTr="00B86A20">
        <w:tc>
          <w:tcPr>
            <w:tcW w:w="2689" w:type="dxa"/>
            <w:tcBorders>
              <w:right w:val="single" w:sz="8" w:space="0" w:color="000000"/>
            </w:tcBorders>
            <w:shd w:val="clear" w:color="auto" w:fill="FFFFFF"/>
            <w:tcMar>
              <w:top w:w="0" w:type="dxa"/>
              <w:left w:w="108" w:type="dxa"/>
              <w:bottom w:w="0" w:type="dxa"/>
              <w:right w:w="108" w:type="dxa"/>
            </w:tcMar>
            <w:vAlign w:val="center"/>
            <w:hideMark/>
          </w:tcPr>
          <w:p w14:paraId="1AD14C27" w14:textId="77777777" w:rsidR="00346DFB" w:rsidRDefault="00A62B29">
            <w:pPr>
              <w:rPr>
                <w:color w:val="000000"/>
                <w:sz w:val="20"/>
                <w:szCs w:val="20"/>
              </w:rPr>
            </w:pPr>
            <w:r>
              <w:rPr>
                <w:rFonts w:ascii="Arial" w:eastAsia="Arial" w:hAnsi="Arial" w:cs="Arial"/>
                <w:b/>
                <w:bCs/>
                <w:color w:val="000000"/>
                <w:sz w:val="20"/>
                <w:szCs w:val="20"/>
              </w:rPr>
              <w:t>E-mail</w:t>
            </w:r>
          </w:p>
        </w:tc>
        <w:tc>
          <w:tcPr>
            <w:tcW w:w="3972" w:type="dxa"/>
            <w:tcBorders>
              <w:right w:val="single" w:sz="8" w:space="0" w:color="000000"/>
            </w:tcBorders>
            <w:tcMar>
              <w:top w:w="0" w:type="dxa"/>
              <w:left w:w="113" w:type="dxa"/>
              <w:bottom w:w="0" w:type="dxa"/>
              <w:right w:w="108" w:type="dxa"/>
            </w:tcMar>
            <w:vAlign w:val="center"/>
          </w:tcPr>
          <w:p w14:paraId="6A633C3F" w14:textId="5B9F2445" w:rsidR="00346DFB" w:rsidRPr="00561C5D" w:rsidRDefault="00561C5D">
            <w:pPr>
              <w:rPr>
                <w:rFonts w:ascii="Arial" w:hAnsi="Arial" w:cs="Arial"/>
              </w:rPr>
            </w:pPr>
            <w:r w:rsidRPr="00561C5D">
              <w:rPr>
                <w:rFonts w:ascii="Arial" w:hAnsi="Arial" w:cs="Arial"/>
              </w:rPr>
              <w:t>reception@eng.cam.ac.uk</w:t>
            </w:r>
          </w:p>
        </w:tc>
        <w:tc>
          <w:tcPr>
            <w:tcW w:w="0" w:type="auto"/>
            <w:vMerge/>
            <w:tcBorders>
              <w:bottom w:val="double" w:sz="4" w:space="0" w:color="000000"/>
            </w:tcBorders>
            <w:vAlign w:val="center"/>
            <w:hideMark/>
          </w:tcPr>
          <w:p w14:paraId="7C0B330C" w14:textId="77777777" w:rsidR="00346DFB" w:rsidRDefault="00346DFB">
            <w:pPr>
              <w:rPr>
                <w:rFonts w:ascii="Arial" w:eastAsia="Arial" w:hAnsi="Arial" w:cs="Arial"/>
                <w:color w:val="000000"/>
                <w:sz w:val="20"/>
                <w:szCs w:val="20"/>
              </w:rPr>
            </w:pPr>
          </w:p>
        </w:tc>
      </w:tr>
    </w:tbl>
    <w:p w14:paraId="550F1195" w14:textId="77777777" w:rsidR="00346DFB" w:rsidRDefault="00346DFB">
      <w:pPr>
        <w:rPr>
          <w:rFonts w:ascii="Arial" w:eastAsia="Arial" w:hAnsi="Arial" w:cs="Arial"/>
          <w:b/>
          <w:bCs/>
          <w:i/>
          <w:iCs/>
          <w:sz w:val="8"/>
          <w:szCs w:val="8"/>
        </w:rPr>
      </w:pPr>
    </w:p>
    <w:p w14:paraId="3E2269E1" w14:textId="77777777" w:rsidR="00346DFB" w:rsidRDefault="00A62B29">
      <w:pPr>
        <w:jc w:val="center"/>
        <w:rPr>
          <w:sz w:val="20"/>
          <w:szCs w:val="20"/>
        </w:rPr>
      </w:pPr>
      <w:r>
        <w:rPr>
          <w:rFonts w:ascii="Arial" w:eastAsia="Arial" w:hAnsi="Arial" w:cs="Arial"/>
          <w:i/>
          <w:iCs/>
          <w:sz w:val="20"/>
          <w:szCs w:val="20"/>
        </w:rPr>
        <w:t xml:space="preserve"> </w:t>
      </w:r>
    </w:p>
    <w:p w14:paraId="4944B408" w14:textId="77777777" w:rsidR="00346DFB" w:rsidRDefault="00346DFB">
      <w:pPr>
        <w:rPr>
          <w:rFonts w:ascii="Arial" w:eastAsia="Arial" w:hAnsi="Arial" w:cs="Arial"/>
          <w:b/>
          <w:bCs/>
          <w:color w:val="FF0000"/>
          <w:sz w:val="20"/>
          <w:szCs w:val="20"/>
        </w:rPr>
      </w:pPr>
    </w:p>
    <w:p w14:paraId="6BBB61D5" w14:textId="77777777" w:rsidR="00346DFB" w:rsidRDefault="00A62B29">
      <w:r>
        <w:rPr>
          <w:rFonts w:ascii="Arial" w:eastAsia="Arial" w:hAnsi="Arial" w:cs="Arial"/>
          <w:b/>
          <w:bCs/>
          <w:color w:val="FF0000"/>
        </w:rPr>
        <w:t>EQUIPMENT TYPES TO BE COLLECTED:</w:t>
      </w:r>
    </w:p>
    <w:tbl>
      <w:tblPr>
        <w:tblW w:w="9214" w:type="dxa"/>
        <w:tblBorders>
          <w:top w:val="double" w:sz="4" w:space="0" w:color="000000"/>
          <w:left w:val="double" w:sz="4" w:space="0" w:color="000000"/>
          <w:bottom w:val="double" w:sz="4" w:space="0" w:color="000000"/>
          <w:right w:val="double" w:sz="4" w:space="0" w:color="000000"/>
        </w:tblBorders>
        <w:tblCellMar>
          <w:left w:w="0" w:type="dxa"/>
          <w:right w:w="0" w:type="dxa"/>
        </w:tblCellMar>
        <w:tblLook w:val="04A0" w:firstRow="1" w:lastRow="0" w:firstColumn="1" w:lastColumn="0" w:noHBand="0" w:noVBand="1"/>
      </w:tblPr>
      <w:tblGrid>
        <w:gridCol w:w="3823"/>
        <w:gridCol w:w="1139"/>
        <w:gridCol w:w="4252"/>
      </w:tblGrid>
      <w:tr w:rsidR="00346DFB" w14:paraId="2557333E" w14:textId="77777777" w:rsidTr="00B86A20">
        <w:trPr>
          <w:trHeight w:val="454"/>
        </w:trPr>
        <w:tc>
          <w:tcPr>
            <w:tcW w:w="3823"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A51ACC" w14:textId="77777777" w:rsidR="00346DFB" w:rsidRDefault="00A62B29">
            <w:pPr>
              <w:pStyle w:val="Heading2"/>
              <w:keepNext w:val="0"/>
              <w:keepLines w:val="0"/>
              <w:spacing w:before="0"/>
              <w:jc w:val="center"/>
              <w:rPr>
                <w:color w:val="000000"/>
                <w:sz w:val="20"/>
                <w:szCs w:val="20"/>
              </w:rPr>
            </w:pPr>
            <w:r>
              <w:rPr>
                <w:rFonts w:ascii="Arial" w:eastAsia="Arial" w:hAnsi="Arial" w:cs="Arial"/>
                <w:color w:val="000000"/>
                <w:sz w:val="20"/>
                <w:szCs w:val="20"/>
              </w:rPr>
              <w:t>Type of Equipment</w:t>
            </w:r>
          </w:p>
        </w:tc>
        <w:tc>
          <w:tcPr>
            <w:tcW w:w="1139" w:type="dxa"/>
            <w:tcBorders>
              <w:bottom w:val="single" w:sz="8" w:space="0" w:color="000000"/>
              <w:right w:val="single" w:sz="8" w:space="0" w:color="000000"/>
            </w:tcBorders>
            <w:shd w:val="clear" w:color="auto" w:fill="FFFFFF"/>
            <w:tcMar>
              <w:top w:w="0" w:type="dxa"/>
              <w:left w:w="113" w:type="dxa"/>
              <w:bottom w:w="0" w:type="dxa"/>
              <w:right w:w="108" w:type="dxa"/>
            </w:tcMar>
            <w:vAlign w:val="center"/>
            <w:hideMark/>
          </w:tcPr>
          <w:p w14:paraId="6F01C5AB" w14:textId="77777777" w:rsidR="00346DFB" w:rsidRDefault="00A62B29">
            <w:pPr>
              <w:pStyle w:val="Heading2"/>
              <w:keepNext w:val="0"/>
              <w:keepLines w:val="0"/>
              <w:spacing w:before="0"/>
              <w:jc w:val="center"/>
              <w:rPr>
                <w:color w:val="000000"/>
                <w:sz w:val="20"/>
                <w:szCs w:val="20"/>
              </w:rPr>
            </w:pPr>
            <w:r>
              <w:rPr>
                <w:rFonts w:ascii="Arial" w:eastAsia="Arial" w:hAnsi="Arial" w:cs="Arial"/>
                <w:color w:val="000000"/>
                <w:sz w:val="20"/>
                <w:szCs w:val="20"/>
              </w:rPr>
              <w:t>Quantity</w:t>
            </w:r>
          </w:p>
        </w:tc>
        <w:tc>
          <w:tcPr>
            <w:tcW w:w="4252" w:type="dxa"/>
            <w:tcBorders>
              <w:bottom w:val="single" w:sz="8" w:space="0" w:color="000000"/>
            </w:tcBorders>
            <w:shd w:val="clear" w:color="auto" w:fill="FFFFFF"/>
            <w:tcMar>
              <w:top w:w="0" w:type="dxa"/>
              <w:left w:w="113" w:type="dxa"/>
              <w:bottom w:w="0" w:type="dxa"/>
              <w:right w:w="108" w:type="dxa"/>
            </w:tcMar>
            <w:vAlign w:val="center"/>
            <w:hideMark/>
          </w:tcPr>
          <w:p w14:paraId="32092EDA" w14:textId="77777777" w:rsidR="00346DFB" w:rsidRDefault="00A62B29">
            <w:pPr>
              <w:pStyle w:val="Heading1"/>
              <w:keepNext w:val="0"/>
              <w:keepLines w:val="0"/>
              <w:spacing w:before="0"/>
              <w:jc w:val="center"/>
              <w:rPr>
                <w:color w:val="000000"/>
                <w:sz w:val="20"/>
                <w:szCs w:val="20"/>
              </w:rPr>
            </w:pPr>
            <w:r>
              <w:rPr>
                <w:rFonts w:ascii="Arial" w:eastAsia="Arial" w:hAnsi="Arial" w:cs="Arial"/>
                <w:color w:val="000000"/>
                <w:sz w:val="20"/>
                <w:szCs w:val="20"/>
              </w:rPr>
              <w:t>Equipment details (including make and model where available)</w:t>
            </w:r>
          </w:p>
        </w:tc>
      </w:tr>
      <w:tr w:rsidR="00346DFB" w14:paraId="7E0B0A23" w14:textId="77777777" w:rsidTr="00B86A20">
        <w:trPr>
          <w:trHeight w:val="454"/>
        </w:trPr>
        <w:tc>
          <w:tcPr>
            <w:tcW w:w="3823" w:type="dxa"/>
            <w:tcBorders>
              <w:bottom w:val="single" w:sz="8" w:space="0" w:color="000000"/>
              <w:right w:val="single" w:sz="8" w:space="0" w:color="000000"/>
            </w:tcBorders>
            <w:shd w:val="clear" w:color="auto" w:fill="FFFFFF"/>
            <w:tcMar>
              <w:top w:w="0" w:type="dxa"/>
              <w:left w:w="108" w:type="dxa"/>
              <w:bottom w:w="0" w:type="dxa"/>
              <w:right w:w="108" w:type="dxa"/>
            </w:tcMar>
          </w:tcPr>
          <w:p w14:paraId="1D55A765" w14:textId="2346516E" w:rsidR="00346DFB" w:rsidRDefault="00346DFB">
            <w:pPr>
              <w:rPr>
                <w:color w:val="000000"/>
                <w:sz w:val="20"/>
                <w:szCs w:val="20"/>
              </w:rPr>
            </w:pPr>
          </w:p>
        </w:tc>
        <w:tc>
          <w:tcPr>
            <w:tcW w:w="1139" w:type="dxa"/>
            <w:tcBorders>
              <w:bottom w:val="single" w:sz="8" w:space="0" w:color="000000"/>
              <w:right w:val="single" w:sz="8" w:space="0" w:color="000000"/>
            </w:tcBorders>
            <w:tcMar>
              <w:top w:w="0" w:type="dxa"/>
              <w:left w:w="113" w:type="dxa"/>
              <w:bottom w:w="0" w:type="dxa"/>
              <w:right w:w="108" w:type="dxa"/>
            </w:tcMar>
            <w:vAlign w:val="center"/>
          </w:tcPr>
          <w:p w14:paraId="746AD5AF" w14:textId="786DB1AE" w:rsidR="00346DFB" w:rsidRDefault="00346DFB">
            <w:pPr>
              <w:jc w:val="center"/>
              <w:rPr>
                <w:rFonts w:ascii="Arial" w:eastAsia="Arial" w:hAnsi="Arial" w:cs="Arial"/>
                <w:color w:val="000000"/>
                <w:sz w:val="20"/>
                <w:szCs w:val="20"/>
              </w:rPr>
            </w:pPr>
          </w:p>
        </w:tc>
        <w:tc>
          <w:tcPr>
            <w:tcW w:w="4252" w:type="dxa"/>
            <w:tcBorders>
              <w:bottom w:val="single" w:sz="8" w:space="0" w:color="000000"/>
            </w:tcBorders>
            <w:tcMar>
              <w:top w:w="0" w:type="dxa"/>
              <w:left w:w="113" w:type="dxa"/>
              <w:bottom w:w="0" w:type="dxa"/>
              <w:right w:w="108" w:type="dxa"/>
            </w:tcMar>
            <w:vAlign w:val="center"/>
          </w:tcPr>
          <w:p w14:paraId="4194A1AC" w14:textId="6E9F82E6" w:rsidR="00807854" w:rsidRDefault="00807854" w:rsidP="00807854">
            <w:pPr>
              <w:jc w:val="center"/>
              <w:rPr>
                <w:rFonts w:ascii="Arial" w:eastAsia="Arial" w:hAnsi="Arial" w:cs="Arial"/>
                <w:color w:val="000000"/>
                <w:sz w:val="20"/>
                <w:szCs w:val="20"/>
              </w:rPr>
            </w:pPr>
          </w:p>
        </w:tc>
      </w:tr>
      <w:tr w:rsidR="00346DFB" w14:paraId="58EEC733" w14:textId="77777777" w:rsidTr="00B86A20">
        <w:trPr>
          <w:trHeight w:val="454"/>
        </w:trPr>
        <w:tc>
          <w:tcPr>
            <w:tcW w:w="3823" w:type="dxa"/>
            <w:tcBorders>
              <w:bottom w:val="single" w:sz="8" w:space="0" w:color="000000"/>
              <w:right w:val="single" w:sz="8" w:space="0" w:color="000000"/>
            </w:tcBorders>
            <w:shd w:val="clear" w:color="auto" w:fill="FFFFFF"/>
            <w:tcMar>
              <w:top w:w="0" w:type="dxa"/>
              <w:left w:w="108" w:type="dxa"/>
              <w:bottom w:w="0" w:type="dxa"/>
              <w:right w:w="108" w:type="dxa"/>
            </w:tcMar>
          </w:tcPr>
          <w:p w14:paraId="0890EBEF" w14:textId="4BE5AF02" w:rsidR="00346DFB" w:rsidRDefault="00346DFB">
            <w:pPr>
              <w:rPr>
                <w:color w:val="000000"/>
                <w:sz w:val="20"/>
                <w:szCs w:val="20"/>
              </w:rPr>
            </w:pPr>
          </w:p>
        </w:tc>
        <w:tc>
          <w:tcPr>
            <w:tcW w:w="1139" w:type="dxa"/>
            <w:tcBorders>
              <w:bottom w:val="single" w:sz="8" w:space="0" w:color="000000"/>
              <w:right w:val="single" w:sz="8" w:space="0" w:color="000000"/>
            </w:tcBorders>
            <w:tcMar>
              <w:top w:w="0" w:type="dxa"/>
              <w:left w:w="113" w:type="dxa"/>
              <w:bottom w:w="0" w:type="dxa"/>
              <w:right w:w="108" w:type="dxa"/>
            </w:tcMar>
            <w:vAlign w:val="center"/>
          </w:tcPr>
          <w:p w14:paraId="3E6C320E" w14:textId="575AA7D6" w:rsidR="00346DFB" w:rsidRDefault="00346DFB">
            <w:pPr>
              <w:jc w:val="center"/>
              <w:rPr>
                <w:rFonts w:ascii="Arial" w:eastAsia="Arial" w:hAnsi="Arial" w:cs="Arial"/>
                <w:color w:val="000000"/>
                <w:sz w:val="20"/>
                <w:szCs w:val="20"/>
              </w:rPr>
            </w:pPr>
          </w:p>
        </w:tc>
        <w:tc>
          <w:tcPr>
            <w:tcW w:w="4252" w:type="dxa"/>
            <w:tcBorders>
              <w:bottom w:val="single" w:sz="8" w:space="0" w:color="000000"/>
            </w:tcBorders>
            <w:tcMar>
              <w:top w:w="0" w:type="dxa"/>
              <w:left w:w="113" w:type="dxa"/>
              <w:bottom w:w="0" w:type="dxa"/>
              <w:right w:w="108" w:type="dxa"/>
            </w:tcMar>
            <w:vAlign w:val="center"/>
          </w:tcPr>
          <w:p w14:paraId="57C919C7" w14:textId="5BAEAE1E" w:rsidR="005C0056" w:rsidRDefault="005C0056" w:rsidP="005C0056">
            <w:pPr>
              <w:jc w:val="center"/>
              <w:rPr>
                <w:rFonts w:ascii="Arial" w:eastAsia="Arial" w:hAnsi="Arial" w:cs="Arial"/>
                <w:color w:val="000000"/>
                <w:sz w:val="20"/>
                <w:szCs w:val="20"/>
              </w:rPr>
            </w:pPr>
          </w:p>
        </w:tc>
      </w:tr>
      <w:tr w:rsidR="00346DFB" w14:paraId="384A5114" w14:textId="77777777" w:rsidTr="00B86A20">
        <w:trPr>
          <w:trHeight w:val="454"/>
        </w:trPr>
        <w:tc>
          <w:tcPr>
            <w:tcW w:w="3823" w:type="dxa"/>
            <w:tcBorders>
              <w:bottom w:val="single" w:sz="8" w:space="0" w:color="000000"/>
              <w:right w:val="single" w:sz="8" w:space="0" w:color="000000"/>
            </w:tcBorders>
            <w:shd w:val="clear" w:color="auto" w:fill="FFFFFF"/>
            <w:tcMar>
              <w:top w:w="0" w:type="dxa"/>
              <w:left w:w="108" w:type="dxa"/>
              <w:bottom w:w="0" w:type="dxa"/>
              <w:right w:w="108" w:type="dxa"/>
            </w:tcMar>
          </w:tcPr>
          <w:p w14:paraId="1485CBB7" w14:textId="7B4AB69C" w:rsidR="00346DFB" w:rsidRDefault="00346DFB">
            <w:pPr>
              <w:rPr>
                <w:color w:val="000000"/>
                <w:sz w:val="20"/>
                <w:szCs w:val="20"/>
              </w:rPr>
            </w:pPr>
          </w:p>
        </w:tc>
        <w:tc>
          <w:tcPr>
            <w:tcW w:w="1139" w:type="dxa"/>
            <w:tcBorders>
              <w:bottom w:val="single" w:sz="8" w:space="0" w:color="000000"/>
              <w:right w:val="single" w:sz="8" w:space="0" w:color="000000"/>
            </w:tcBorders>
            <w:tcMar>
              <w:top w:w="0" w:type="dxa"/>
              <w:left w:w="113" w:type="dxa"/>
              <w:bottom w:w="0" w:type="dxa"/>
              <w:right w:w="108" w:type="dxa"/>
            </w:tcMar>
            <w:vAlign w:val="center"/>
          </w:tcPr>
          <w:p w14:paraId="4918CE58" w14:textId="1D19A139" w:rsidR="00346DFB" w:rsidRDefault="00346DFB">
            <w:pPr>
              <w:jc w:val="center"/>
              <w:rPr>
                <w:rFonts w:ascii="Arial" w:eastAsia="Arial" w:hAnsi="Arial" w:cs="Arial"/>
                <w:color w:val="000000"/>
                <w:sz w:val="20"/>
                <w:szCs w:val="20"/>
              </w:rPr>
            </w:pPr>
          </w:p>
        </w:tc>
        <w:tc>
          <w:tcPr>
            <w:tcW w:w="4252" w:type="dxa"/>
            <w:tcBorders>
              <w:bottom w:val="single" w:sz="8" w:space="0" w:color="000000"/>
            </w:tcBorders>
            <w:tcMar>
              <w:top w:w="0" w:type="dxa"/>
              <w:left w:w="113" w:type="dxa"/>
              <w:bottom w:w="0" w:type="dxa"/>
              <w:right w:w="108" w:type="dxa"/>
            </w:tcMar>
            <w:vAlign w:val="center"/>
          </w:tcPr>
          <w:p w14:paraId="57B0E4E7" w14:textId="4577B9A4" w:rsidR="00346DFB" w:rsidRDefault="00346DFB">
            <w:pPr>
              <w:jc w:val="center"/>
              <w:rPr>
                <w:rFonts w:ascii="Arial" w:eastAsia="Arial" w:hAnsi="Arial" w:cs="Arial"/>
                <w:color w:val="000000"/>
                <w:sz w:val="20"/>
                <w:szCs w:val="20"/>
              </w:rPr>
            </w:pPr>
          </w:p>
        </w:tc>
      </w:tr>
      <w:tr w:rsidR="00346DFB" w14:paraId="1F3318E7" w14:textId="77777777" w:rsidTr="00B86A20">
        <w:trPr>
          <w:trHeight w:val="454"/>
        </w:trPr>
        <w:tc>
          <w:tcPr>
            <w:tcW w:w="3823" w:type="dxa"/>
            <w:tcBorders>
              <w:bottom w:val="single" w:sz="8" w:space="0" w:color="000000"/>
              <w:right w:val="single" w:sz="8" w:space="0" w:color="000000"/>
            </w:tcBorders>
            <w:shd w:val="clear" w:color="auto" w:fill="FFFFFF"/>
            <w:tcMar>
              <w:top w:w="0" w:type="dxa"/>
              <w:left w:w="108" w:type="dxa"/>
              <w:bottom w:w="0" w:type="dxa"/>
              <w:right w:w="108" w:type="dxa"/>
            </w:tcMar>
          </w:tcPr>
          <w:p w14:paraId="475DA06E" w14:textId="53705F18" w:rsidR="00346DFB" w:rsidRDefault="00346DFB">
            <w:pPr>
              <w:rPr>
                <w:color w:val="000000"/>
                <w:sz w:val="20"/>
                <w:szCs w:val="20"/>
              </w:rPr>
            </w:pPr>
          </w:p>
        </w:tc>
        <w:tc>
          <w:tcPr>
            <w:tcW w:w="1139" w:type="dxa"/>
            <w:tcBorders>
              <w:bottom w:val="single" w:sz="8" w:space="0" w:color="000000"/>
              <w:right w:val="single" w:sz="8" w:space="0" w:color="000000"/>
            </w:tcBorders>
            <w:tcMar>
              <w:top w:w="0" w:type="dxa"/>
              <w:left w:w="113" w:type="dxa"/>
              <w:bottom w:w="0" w:type="dxa"/>
              <w:right w:w="108" w:type="dxa"/>
            </w:tcMar>
            <w:vAlign w:val="center"/>
          </w:tcPr>
          <w:p w14:paraId="5952F147" w14:textId="1BFCFC86" w:rsidR="00346DFB" w:rsidRDefault="00346DFB">
            <w:pPr>
              <w:jc w:val="center"/>
              <w:rPr>
                <w:rFonts w:ascii="Arial" w:eastAsia="Arial" w:hAnsi="Arial" w:cs="Arial"/>
                <w:color w:val="000000"/>
                <w:sz w:val="20"/>
                <w:szCs w:val="20"/>
              </w:rPr>
            </w:pPr>
          </w:p>
        </w:tc>
        <w:tc>
          <w:tcPr>
            <w:tcW w:w="4252" w:type="dxa"/>
            <w:tcBorders>
              <w:bottom w:val="single" w:sz="8" w:space="0" w:color="000000"/>
            </w:tcBorders>
            <w:tcMar>
              <w:top w:w="0" w:type="dxa"/>
              <w:left w:w="113" w:type="dxa"/>
              <w:bottom w:w="0" w:type="dxa"/>
              <w:right w:w="108" w:type="dxa"/>
            </w:tcMar>
            <w:vAlign w:val="center"/>
          </w:tcPr>
          <w:p w14:paraId="5DFF1E1D" w14:textId="7C4C73A2" w:rsidR="00FC64E1" w:rsidRDefault="00FC64E1" w:rsidP="00FC64E1">
            <w:pPr>
              <w:jc w:val="center"/>
              <w:rPr>
                <w:rFonts w:ascii="Arial" w:eastAsia="Arial" w:hAnsi="Arial" w:cs="Arial"/>
                <w:color w:val="000000"/>
                <w:sz w:val="20"/>
                <w:szCs w:val="20"/>
              </w:rPr>
            </w:pPr>
          </w:p>
        </w:tc>
      </w:tr>
      <w:tr w:rsidR="00346DFB" w14:paraId="430FAAB4" w14:textId="77777777" w:rsidTr="00B86A20">
        <w:trPr>
          <w:trHeight w:val="454"/>
        </w:trPr>
        <w:tc>
          <w:tcPr>
            <w:tcW w:w="3823" w:type="dxa"/>
            <w:tcBorders>
              <w:bottom w:val="single" w:sz="8" w:space="0" w:color="000000"/>
              <w:right w:val="single" w:sz="8" w:space="0" w:color="000000"/>
            </w:tcBorders>
            <w:shd w:val="clear" w:color="auto" w:fill="FFFFFF"/>
            <w:tcMar>
              <w:top w:w="0" w:type="dxa"/>
              <w:left w:w="108" w:type="dxa"/>
              <w:bottom w:w="0" w:type="dxa"/>
              <w:right w:w="108" w:type="dxa"/>
            </w:tcMar>
          </w:tcPr>
          <w:p w14:paraId="217E757C" w14:textId="579BDDFC" w:rsidR="00346DFB" w:rsidRDefault="00346DFB">
            <w:pPr>
              <w:rPr>
                <w:color w:val="000000"/>
                <w:sz w:val="20"/>
                <w:szCs w:val="20"/>
              </w:rPr>
            </w:pPr>
          </w:p>
        </w:tc>
        <w:tc>
          <w:tcPr>
            <w:tcW w:w="1139" w:type="dxa"/>
            <w:tcBorders>
              <w:bottom w:val="single" w:sz="8" w:space="0" w:color="000000"/>
              <w:right w:val="single" w:sz="8" w:space="0" w:color="000000"/>
            </w:tcBorders>
            <w:tcMar>
              <w:top w:w="0" w:type="dxa"/>
              <w:left w:w="113" w:type="dxa"/>
              <w:bottom w:w="0" w:type="dxa"/>
              <w:right w:w="108" w:type="dxa"/>
            </w:tcMar>
            <w:vAlign w:val="center"/>
          </w:tcPr>
          <w:p w14:paraId="123FB8A9" w14:textId="3D288C51" w:rsidR="00346DFB" w:rsidRDefault="00346DFB">
            <w:pPr>
              <w:jc w:val="center"/>
              <w:rPr>
                <w:rFonts w:ascii="Arial" w:eastAsia="Arial" w:hAnsi="Arial" w:cs="Arial"/>
                <w:color w:val="000000"/>
                <w:sz w:val="20"/>
                <w:szCs w:val="20"/>
              </w:rPr>
            </w:pPr>
          </w:p>
        </w:tc>
        <w:tc>
          <w:tcPr>
            <w:tcW w:w="4252" w:type="dxa"/>
            <w:tcBorders>
              <w:bottom w:val="single" w:sz="8" w:space="0" w:color="000000"/>
            </w:tcBorders>
            <w:tcMar>
              <w:top w:w="0" w:type="dxa"/>
              <w:left w:w="113" w:type="dxa"/>
              <w:bottom w:w="0" w:type="dxa"/>
              <w:right w:w="108" w:type="dxa"/>
            </w:tcMar>
            <w:vAlign w:val="center"/>
          </w:tcPr>
          <w:p w14:paraId="319BDA3A" w14:textId="18FD0153" w:rsidR="00346DFB" w:rsidRDefault="00346DFB">
            <w:pPr>
              <w:jc w:val="center"/>
              <w:rPr>
                <w:rFonts w:ascii="Arial" w:eastAsia="Arial" w:hAnsi="Arial" w:cs="Arial"/>
                <w:color w:val="000000"/>
                <w:sz w:val="20"/>
                <w:szCs w:val="20"/>
              </w:rPr>
            </w:pPr>
          </w:p>
        </w:tc>
      </w:tr>
      <w:tr w:rsidR="00346DFB" w14:paraId="6C7DAF3A" w14:textId="77777777" w:rsidTr="00B86A20">
        <w:trPr>
          <w:trHeight w:val="454"/>
        </w:trPr>
        <w:tc>
          <w:tcPr>
            <w:tcW w:w="3823" w:type="dxa"/>
            <w:tcBorders>
              <w:bottom w:val="single" w:sz="8" w:space="0" w:color="000000"/>
              <w:right w:val="single" w:sz="8" w:space="0" w:color="000000"/>
            </w:tcBorders>
            <w:shd w:val="clear" w:color="auto" w:fill="FFFFFF"/>
            <w:tcMar>
              <w:top w:w="0" w:type="dxa"/>
              <w:left w:w="108" w:type="dxa"/>
              <w:bottom w:w="0" w:type="dxa"/>
              <w:right w:w="108" w:type="dxa"/>
            </w:tcMar>
          </w:tcPr>
          <w:p w14:paraId="6DA86162" w14:textId="7C4EC11E" w:rsidR="00346DFB" w:rsidRDefault="00346DFB">
            <w:pPr>
              <w:rPr>
                <w:color w:val="000000"/>
                <w:sz w:val="20"/>
                <w:szCs w:val="20"/>
              </w:rPr>
            </w:pPr>
          </w:p>
        </w:tc>
        <w:tc>
          <w:tcPr>
            <w:tcW w:w="1139" w:type="dxa"/>
            <w:tcBorders>
              <w:bottom w:val="single" w:sz="8" w:space="0" w:color="000000"/>
              <w:right w:val="single" w:sz="8" w:space="0" w:color="000000"/>
            </w:tcBorders>
            <w:tcMar>
              <w:top w:w="0" w:type="dxa"/>
              <w:left w:w="113" w:type="dxa"/>
              <w:bottom w:w="0" w:type="dxa"/>
              <w:right w:w="108" w:type="dxa"/>
            </w:tcMar>
            <w:vAlign w:val="center"/>
          </w:tcPr>
          <w:p w14:paraId="5422D954" w14:textId="77777777" w:rsidR="00346DFB" w:rsidRDefault="00346DFB">
            <w:pPr>
              <w:jc w:val="center"/>
              <w:rPr>
                <w:rFonts w:ascii="Arial" w:eastAsia="Arial" w:hAnsi="Arial" w:cs="Arial"/>
                <w:color w:val="000000"/>
                <w:sz w:val="20"/>
                <w:szCs w:val="20"/>
              </w:rPr>
            </w:pPr>
          </w:p>
        </w:tc>
        <w:tc>
          <w:tcPr>
            <w:tcW w:w="4252" w:type="dxa"/>
            <w:tcBorders>
              <w:bottom w:val="single" w:sz="8" w:space="0" w:color="000000"/>
            </w:tcBorders>
            <w:tcMar>
              <w:top w:w="0" w:type="dxa"/>
              <w:left w:w="113" w:type="dxa"/>
              <w:bottom w:w="0" w:type="dxa"/>
              <w:right w:w="108" w:type="dxa"/>
            </w:tcMar>
            <w:vAlign w:val="center"/>
          </w:tcPr>
          <w:p w14:paraId="57F85264" w14:textId="77777777" w:rsidR="00346DFB" w:rsidRDefault="00346DFB">
            <w:pPr>
              <w:jc w:val="center"/>
              <w:rPr>
                <w:rFonts w:ascii="Arial" w:eastAsia="Arial" w:hAnsi="Arial" w:cs="Arial"/>
                <w:color w:val="000000"/>
                <w:sz w:val="20"/>
                <w:szCs w:val="20"/>
              </w:rPr>
            </w:pPr>
          </w:p>
        </w:tc>
      </w:tr>
      <w:tr w:rsidR="00346DFB" w14:paraId="3319A936" w14:textId="77777777" w:rsidTr="00B86A20">
        <w:trPr>
          <w:trHeight w:val="454"/>
        </w:trPr>
        <w:tc>
          <w:tcPr>
            <w:tcW w:w="3823" w:type="dxa"/>
            <w:tcBorders>
              <w:bottom w:val="single" w:sz="8" w:space="0" w:color="000000"/>
              <w:right w:val="single" w:sz="8" w:space="0" w:color="000000"/>
            </w:tcBorders>
            <w:shd w:val="clear" w:color="auto" w:fill="FFFFFF"/>
            <w:tcMar>
              <w:top w:w="0" w:type="dxa"/>
              <w:left w:w="108" w:type="dxa"/>
              <w:bottom w:w="0" w:type="dxa"/>
              <w:right w:w="108" w:type="dxa"/>
            </w:tcMar>
          </w:tcPr>
          <w:p w14:paraId="301531BC" w14:textId="43AACA76" w:rsidR="00346DFB" w:rsidRDefault="00346DFB">
            <w:pPr>
              <w:rPr>
                <w:color w:val="000000"/>
                <w:sz w:val="20"/>
                <w:szCs w:val="20"/>
              </w:rPr>
            </w:pPr>
          </w:p>
        </w:tc>
        <w:tc>
          <w:tcPr>
            <w:tcW w:w="1139" w:type="dxa"/>
            <w:tcBorders>
              <w:bottom w:val="single" w:sz="8" w:space="0" w:color="000000"/>
              <w:right w:val="single" w:sz="8" w:space="0" w:color="000000"/>
            </w:tcBorders>
            <w:tcMar>
              <w:top w:w="0" w:type="dxa"/>
              <w:left w:w="113" w:type="dxa"/>
              <w:bottom w:w="0" w:type="dxa"/>
              <w:right w:w="108" w:type="dxa"/>
            </w:tcMar>
            <w:vAlign w:val="center"/>
          </w:tcPr>
          <w:p w14:paraId="3821CD11" w14:textId="77777777" w:rsidR="00346DFB" w:rsidRDefault="00346DFB">
            <w:pPr>
              <w:jc w:val="center"/>
              <w:rPr>
                <w:rFonts w:ascii="Arial" w:eastAsia="Arial" w:hAnsi="Arial" w:cs="Arial"/>
                <w:color w:val="000000"/>
                <w:sz w:val="20"/>
                <w:szCs w:val="20"/>
              </w:rPr>
            </w:pPr>
          </w:p>
        </w:tc>
        <w:tc>
          <w:tcPr>
            <w:tcW w:w="4252" w:type="dxa"/>
            <w:tcBorders>
              <w:bottom w:val="single" w:sz="8" w:space="0" w:color="000000"/>
            </w:tcBorders>
            <w:tcMar>
              <w:top w:w="0" w:type="dxa"/>
              <w:left w:w="113" w:type="dxa"/>
              <w:bottom w:w="0" w:type="dxa"/>
              <w:right w:w="108" w:type="dxa"/>
            </w:tcMar>
            <w:vAlign w:val="center"/>
          </w:tcPr>
          <w:p w14:paraId="03C4E1DE" w14:textId="77777777" w:rsidR="00346DFB" w:rsidRDefault="00346DFB">
            <w:pPr>
              <w:jc w:val="center"/>
              <w:rPr>
                <w:rFonts w:ascii="Arial" w:eastAsia="Arial" w:hAnsi="Arial" w:cs="Arial"/>
                <w:color w:val="000000"/>
                <w:sz w:val="20"/>
                <w:szCs w:val="20"/>
              </w:rPr>
            </w:pPr>
          </w:p>
        </w:tc>
      </w:tr>
      <w:tr w:rsidR="00346DFB" w14:paraId="615706D4" w14:textId="77777777" w:rsidTr="00B86A20">
        <w:trPr>
          <w:trHeight w:val="454"/>
        </w:trPr>
        <w:tc>
          <w:tcPr>
            <w:tcW w:w="3823" w:type="dxa"/>
            <w:tcBorders>
              <w:bottom w:val="single" w:sz="8" w:space="0" w:color="000000"/>
              <w:right w:val="single" w:sz="8" w:space="0" w:color="000000"/>
            </w:tcBorders>
            <w:shd w:val="clear" w:color="auto" w:fill="FFFFFF"/>
            <w:tcMar>
              <w:top w:w="0" w:type="dxa"/>
              <w:left w:w="108" w:type="dxa"/>
              <w:bottom w:w="0" w:type="dxa"/>
              <w:right w:w="108" w:type="dxa"/>
            </w:tcMar>
          </w:tcPr>
          <w:p w14:paraId="18763100" w14:textId="4987AB86" w:rsidR="00346DFB" w:rsidRDefault="00346DFB">
            <w:pPr>
              <w:rPr>
                <w:color w:val="000000"/>
                <w:sz w:val="20"/>
                <w:szCs w:val="20"/>
              </w:rPr>
            </w:pPr>
          </w:p>
        </w:tc>
        <w:tc>
          <w:tcPr>
            <w:tcW w:w="1139" w:type="dxa"/>
            <w:tcBorders>
              <w:bottom w:val="single" w:sz="8" w:space="0" w:color="000000"/>
              <w:right w:val="single" w:sz="8" w:space="0" w:color="000000"/>
            </w:tcBorders>
            <w:tcMar>
              <w:top w:w="0" w:type="dxa"/>
              <w:left w:w="113" w:type="dxa"/>
              <w:bottom w:w="0" w:type="dxa"/>
              <w:right w:w="108" w:type="dxa"/>
            </w:tcMar>
            <w:vAlign w:val="center"/>
          </w:tcPr>
          <w:p w14:paraId="09427983" w14:textId="77777777" w:rsidR="00346DFB" w:rsidRDefault="00346DFB">
            <w:pPr>
              <w:jc w:val="center"/>
              <w:rPr>
                <w:rFonts w:ascii="Arial" w:eastAsia="Arial" w:hAnsi="Arial" w:cs="Arial"/>
                <w:color w:val="000000"/>
                <w:sz w:val="20"/>
                <w:szCs w:val="20"/>
              </w:rPr>
            </w:pPr>
          </w:p>
        </w:tc>
        <w:tc>
          <w:tcPr>
            <w:tcW w:w="4252" w:type="dxa"/>
            <w:tcBorders>
              <w:bottom w:val="single" w:sz="8" w:space="0" w:color="000000"/>
            </w:tcBorders>
            <w:tcMar>
              <w:top w:w="0" w:type="dxa"/>
              <w:left w:w="113" w:type="dxa"/>
              <w:bottom w:w="0" w:type="dxa"/>
              <w:right w:w="108" w:type="dxa"/>
            </w:tcMar>
            <w:vAlign w:val="center"/>
          </w:tcPr>
          <w:p w14:paraId="563C4605" w14:textId="77777777" w:rsidR="00346DFB" w:rsidRDefault="00346DFB">
            <w:pPr>
              <w:jc w:val="center"/>
              <w:rPr>
                <w:rFonts w:ascii="Arial" w:eastAsia="Arial" w:hAnsi="Arial" w:cs="Arial"/>
                <w:color w:val="000000"/>
                <w:sz w:val="20"/>
                <w:szCs w:val="20"/>
              </w:rPr>
            </w:pPr>
          </w:p>
        </w:tc>
      </w:tr>
    </w:tbl>
    <w:p w14:paraId="486B7D91" w14:textId="77777777" w:rsidR="00346DFB" w:rsidRDefault="00346DFB">
      <w:pPr>
        <w:ind w:left="180" w:hanging="180"/>
        <w:jc w:val="center"/>
        <w:rPr>
          <w:rFonts w:ascii="Arial" w:eastAsia="Arial" w:hAnsi="Arial" w:cs="Arial"/>
          <w:b/>
          <w:bCs/>
          <w:color w:val="000080"/>
          <w:sz w:val="16"/>
          <w:szCs w:val="16"/>
        </w:rPr>
      </w:pPr>
    </w:p>
    <w:p w14:paraId="5EBCF858" w14:textId="77777777" w:rsidR="00346DFB" w:rsidRDefault="00346DFB">
      <w:pPr>
        <w:rPr>
          <w:rFonts w:ascii="Arial" w:eastAsia="Arial" w:hAnsi="Arial" w:cs="Arial"/>
          <w:b/>
          <w:bCs/>
          <w:color w:val="FF0000"/>
        </w:rPr>
      </w:pPr>
    </w:p>
    <w:p w14:paraId="64599A7F" w14:textId="77777777" w:rsidR="0092395F" w:rsidRPr="0092395F" w:rsidRDefault="0092395F" w:rsidP="0092395F">
      <w:pPr>
        <w:rPr>
          <w:rFonts w:ascii="Arial" w:hAnsi="Arial" w:cs="Arial"/>
          <w:b/>
          <w:bCs/>
          <w:iCs/>
          <w:color w:val="FF0000"/>
          <w:lang w:val="en-GB" w:eastAsia="en-GB"/>
        </w:rPr>
      </w:pPr>
      <w:r w:rsidRPr="0092395F">
        <w:rPr>
          <w:rFonts w:ascii="Arial" w:hAnsi="Arial" w:cs="Arial"/>
          <w:b/>
          <w:bCs/>
          <w:iCs/>
          <w:color w:val="FF0000"/>
          <w:lang w:val="en-GB" w:eastAsia="en-GB"/>
        </w:rPr>
        <w:lastRenderedPageBreak/>
        <w:t>WHITE GOODS:</w:t>
      </w:r>
    </w:p>
    <w:p w14:paraId="5C88D6D2" w14:textId="40D606E6" w:rsidR="0092395F" w:rsidRDefault="0092395F" w:rsidP="0092395F">
      <w:pPr>
        <w:rPr>
          <w:rFonts w:ascii="Arial" w:hAnsi="Arial" w:cs="Arial"/>
          <w:i/>
          <w:sz w:val="20"/>
          <w:lang w:val="en-GB" w:eastAsia="en-GB"/>
        </w:rPr>
      </w:pPr>
      <w:r w:rsidRPr="0092395F">
        <w:rPr>
          <w:rFonts w:ascii="Arial" w:hAnsi="Arial" w:cs="Arial"/>
          <w:i/>
          <w:sz w:val="20"/>
          <w:lang w:val="en-GB" w:eastAsia="en-GB"/>
        </w:rPr>
        <w:t>If you are disposing of white goods, please confirm below that any equipment exposed internally or externally to hazardous materials (for instance biological or chemical substances) has been decontaminated, and all other white goods have been cleaned.</w:t>
      </w:r>
    </w:p>
    <w:p w14:paraId="6DD37068" w14:textId="77777777" w:rsidR="0092395F" w:rsidRPr="0092395F" w:rsidRDefault="0092395F" w:rsidP="0092395F">
      <w:pPr>
        <w:rPr>
          <w:rFonts w:ascii="Arial" w:hAnsi="Arial" w:cs="Arial"/>
          <w:i/>
          <w:sz w:val="20"/>
          <w:lang w:val="en-GB" w:eastAsia="en-GB"/>
        </w:rPr>
      </w:pPr>
    </w:p>
    <w:tbl>
      <w:tblPr>
        <w:tblW w:w="0" w:type="auto"/>
        <w:tblInd w:w="108" w:type="dxa"/>
        <w:tblCellMar>
          <w:left w:w="0" w:type="dxa"/>
          <w:right w:w="0" w:type="dxa"/>
        </w:tblCellMar>
        <w:tblLook w:val="0000" w:firstRow="0" w:lastRow="0" w:firstColumn="0" w:lastColumn="0" w:noHBand="0" w:noVBand="0"/>
      </w:tblPr>
      <w:tblGrid>
        <w:gridCol w:w="5902"/>
        <w:gridCol w:w="2266"/>
      </w:tblGrid>
      <w:tr w:rsidR="0092395F" w:rsidRPr="0092395F" w14:paraId="76D6972F" w14:textId="77777777" w:rsidTr="008C1118">
        <w:trPr>
          <w:trHeight w:val="570"/>
        </w:trPr>
        <w:tc>
          <w:tcPr>
            <w:tcW w:w="5902" w:type="dxa"/>
            <w:tcBorders>
              <w:top w:val="double" w:sz="4" w:space="0" w:color="auto"/>
              <w:left w:val="doub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A62A95" w14:textId="77777777" w:rsidR="0092395F" w:rsidRPr="0092395F" w:rsidRDefault="0092395F" w:rsidP="0092395F">
            <w:pPr>
              <w:outlineLvl w:val="1"/>
              <w:rPr>
                <w:rFonts w:ascii="Arial" w:hAnsi="Arial" w:cs="Arial"/>
                <w:b/>
                <w:bCs/>
                <w:sz w:val="20"/>
                <w:szCs w:val="20"/>
                <w:lang w:val="en-GB" w:eastAsia="en-GB"/>
              </w:rPr>
            </w:pPr>
            <w:r w:rsidRPr="0092395F">
              <w:rPr>
                <w:rFonts w:ascii="Arial" w:hAnsi="Arial" w:cs="Arial"/>
                <w:b/>
                <w:bCs/>
                <w:sz w:val="20"/>
                <w:lang w:val="en-GB" w:eastAsia="en-GB"/>
              </w:rPr>
              <w:t xml:space="preserve">Items exposed to hazardous materials – </w:t>
            </w:r>
            <w:r w:rsidRPr="0092395F">
              <w:rPr>
                <w:rFonts w:ascii="Arial" w:hAnsi="Arial" w:cs="Arial"/>
                <w:bCs/>
                <w:i/>
                <w:sz w:val="20"/>
                <w:lang w:val="en-GB" w:eastAsia="en-GB"/>
              </w:rPr>
              <w:t>confirm decontamination has taken place, and form supplied</w:t>
            </w:r>
          </w:p>
        </w:tc>
        <w:tc>
          <w:tcPr>
            <w:tcW w:w="2266" w:type="dxa"/>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14:paraId="69BC4602" w14:textId="21F135C3" w:rsidR="0092395F" w:rsidRPr="002A6816" w:rsidRDefault="008C1118" w:rsidP="0092395F">
            <w:pPr>
              <w:jc w:val="center"/>
              <w:rPr>
                <w:rFonts w:ascii="Arial" w:hAnsi="Arial" w:cs="Arial"/>
                <w:sz w:val="20"/>
                <w:szCs w:val="20"/>
                <w:lang w:val="en-GB" w:eastAsia="en-GB"/>
              </w:rPr>
            </w:pPr>
            <w:r w:rsidRPr="002A6816">
              <w:rPr>
                <w:rFonts w:ascii="Arial" w:hAnsi="Arial" w:cs="Arial"/>
                <w:sz w:val="20"/>
                <w:szCs w:val="20"/>
                <w:lang w:val="en-GB" w:eastAsia="en-GB"/>
              </w:rPr>
              <w:t>Yes_or_NA</w:t>
            </w:r>
          </w:p>
        </w:tc>
      </w:tr>
      <w:tr w:rsidR="008C1118" w:rsidRPr="0092395F" w14:paraId="7F644165" w14:textId="77777777" w:rsidTr="008C1118">
        <w:trPr>
          <w:trHeight w:val="404"/>
        </w:trPr>
        <w:tc>
          <w:tcPr>
            <w:tcW w:w="5902" w:type="dxa"/>
            <w:tcBorders>
              <w:top w:val="nil"/>
              <w:left w:val="doub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72EBD3" w14:textId="77777777" w:rsidR="008C1118" w:rsidRPr="0092395F" w:rsidRDefault="008C1118" w:rsidP="008C1118">
            <w:pPr>
              <w:rPr>
                <w:rFonts w:ascii="Arial" w:hAnsi="Arial" w:cs="Arial"/>
                <w:b/>
                <w:bCs/>
                <w:sz w:val="20"/>
                <w:szCs w:val="20"/>
                <w:lang w:val="en-GB" w:eastAsia="en-GB"/>
              </w:rPr>
            </w:pPr>
            <w:r w:rsidRPr="0092395F">
              <w:rPr>
                <w:rFonts w:ascii="Arial" w:hAnsi="Arial" w:cs="Arial"/>
                <w:b/>
                <w:sz w:val="20"/>
                <w:lang w:val="en-GB" w:eastAsia="en-GB"/>
              </w:rPr>
              <w:t>All other items</w:t>
            </w:r>
            <w:r w:rsidRPr="0092395F">
              <w:rPr>
                <w:rFonts w:ascii="Arial" w:hAnsi="Arial" w:cs="Arial"/>
                <w:b/>
                <w:i/>
                <w:sz w:val="20"/>
                <w:lang w:val="en-GB" w:eastAsia="en-GB"/>
              </w:rPr>
              <w:t xml:space="preserve"> – </w:t>
            </w:r>
            <w:r w:rsidRPr="0092395F">
              <w:rPr>
                <w:rFonts w:ascii="Arial" w:hAnsi="Arial" w:cs="Arial"/>
                <w:i/>
                <w:sz w:val="20"/>
                <w:lang w:val="en-GB" w:eastAsia="en-GB"/>
              </w:rPr>
              <w:t>confirm items have been cleaned</w:t>
            </w:r>
          </w:p>
        </w:tc>
        <w:tc>
          <w:tcPr>
            <w:tcW w:w="2266" w:type="dxa"/>
            <w:tcBorders>
              <w:top w:val="nil"/>
              <w:left w:val="nil"/>
              <w:bottom w:val="single" w:sz="8" w:space="0" w:color="auto"/>
              <w:right w:val="double" w:sz="4" w:space="0" w:color="auto"/>
            </w:tcBorders>
            <w:tcMar>
              <w:top w:w="0" w:type="dxa"/>
              <w:left w:w="108" w:type="dxa"/>
              <w:bottom w:w="0" w:type="dxa"/>
              <w:right w:w="108" w:type="dxa"/>
            </w:tcMar>
            <w:vAlign w:val="center"/>
          </w:tcPr>
          <w:p w14:paraId="50CDB9F8" w14:textId="08C7910A" w:rsidR="008C1118" w:rsidRPr="002A6816" w:rsidRDefault="008C1118" w:rsidP="008C1118">
            <w:pPr>
              <w:jc w:val="center"/>
              <w:rPr>
                <w:rFonts w:ascii="Arial" w:hAnsi="Arial" w:cs="Arial"/>
                <w:sz w:val="20"/>
                <w:szCs w:val="20"/>
                <w:lang w:val="en-GB" w:eastAsia="en-GB"/>
              </w:rPr>
            </w:pPr>
            <w:r w:rsidRPr="002A6816">
              <w:rPr>
                <w:rFonts w:ascii="Arial" w:hAnsi="Arial" w:cs="Arial"/>
                <w:sz w:val="20"/>
                <w:szCs w:val="20"/>
                <w:lang w:val="en-GB" w:eastAsia="en-GB"/>
              </w:rPr>
              <w:t>Yes_or_NA</w:t>
            </w:r>
          </w:p>
        </w:tc>
      </w:tr>
    </w:tbl>
    <w:p w14:paraId="4E226B49" w14:textId="77777777" w:rsidR="0092395F" w:rsidRDefault="0092395F">
      <w:pPr>
        <w:rPr>
          <w:rFonts w:ascii="Arial" w:eastAsia="Arial" w:hAnsi="Arial" w:cs="Arial"/>
          <w:b/>
          <w:bCs/>
          <w:color w:val="FF0000"/>
        </w:rPr>
      </w:pPr>
    </w:p>
    <w:p w14:paraId="7628B01C" w14:textId="77777777" w:rsidR="0092395F" w:rsidRDefault="0092395F">
      <w:pPr>
        <w:rPr>
          <w:rFonts w:ascii="Arial" w:eastAsia="Arial" w:hAnsi="Arial" w:cs="Arial"/>
          <w:b/>
          <w:bCs/>
          <w:color w:val="FF0000"/>
        </w:rPr>
      </w:pPr>
    </w:p>
    <w:p w14:paraId="12902B8D" w14:textId="5027B521" w:rsidR="00346DFB" w:rsidRDefault="00A62B29">
      <w:r>
        <w:rPr>
          <w:rFonts w:ascii="Arial" w:eastAsia="Arial" w:hAnsi="Arial" w:cs="Arial"/>
          <w:b/>
          <w:bCs/>
          <w:color w:val="FF0000"/>
        </w:rPr>
        <w:t>COLLECTION DETAILS:</w:t>
      </w:r>
    </w:p>
    <w:tbl>
      <w:tblPr>
        <w:tblW w:w="8239" w:type="dxa"/>
        <w:tblInd w:w="108" w:type="dxa"/>
        <w:tblCellMar>
          <w:left w:w="0" w:type="dxa"/>
          <w:right w:w="0" w:type="dxa"/>
        </w:tblCellMar>
        <w:tblLook w:val="04A0" w:firstRow="1" w:lastRow="0" w:firstColumn="1" w:lastColumn="0" w:noHBand="0" w:noVBand="1"/>
      </w:tblPr>
      <w:tblGrid>
        <w:gridCol w:w="4286"/>
        <w:gridCol w:w="3953"/>
      </w:tblGrid>
      <w:tr w:rsidR="00346DFB" w14:paraId="2CA78FAA" w14:textId="77777777" w:rsidTr="008C1118">
        <w:trPr>
          <w:trHeight w:val="871"/>
        </w:trPr>
        <w:tc>
          <w:tcPr>
            <w:tcW w:w="4286" w:type="dxa"/>
            <w:tcBorders>
              <w:top w:val="double" w:sz="4" w:space="0" w:color="000000"/>
              <w:left w:val="doub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E3830F" w14:textId="77777777" w:rsidR="00346DFB" w:rsidRDefault="00A62B29">
            <w:pPr>
              <w:pStyle w:val="Heading2"/>
              <w:keepNext w:val="0"/>
              <w:keepLines w:val="0"/>
              <w:spacing w:before="0"/>
              <w:rPr>
                <w:color w:val="000000"/>
                <w:sz w:val="20"/>
                <w:szCs w:val="20"/>
              </w:rPr>
            </w:pPr>
            <w:r>
              <w:rPr>
                <w:color w:val="000000"/>
                <w:sz w:val="20"/>
                <w:szCs w:val="20"/>
              </w:rPr>
              <w:br/>
            </w:r>
            <w:r>
              <w:rPr>
                <w:rFonts w:ascii="Arial" w:eastAsia="Arial" w:hAnsi="Arial" w:cs="Arial"/>
                <w:color w:val="000000"/>
                <w:sz w:val="20"/>
                <w:szCs w:val="20"/>
              </w:rPr>
              <w:t>HAS THE EQUIPMENT BEEN DISCONNECTED?</w:t>
            </w:r>
          </w:p>
          <w:p w14:paraId="1627B131" w14:textId="77777777" w:rsidR="00346DFB" w:rsidRDefault="00A62B29">
            <w:pPr>
              <w:pStyle w:val="Heading2"/>
              <w:keepNext w:val="0"/>
              <w:keepLines w:val="0"/>
              <w:spacing w:before="0"/>
              <w:rPr>
                <w:rFonts w:ascii="Arial" w:eastAsia="Arial" w:hAnsi="Arial" w:cs="Arial"/>
                <w:b w:val="0"/>
                <w:bCs w:val="0"/>
                <w:i/>
                <w:iCs/>
                <w:color w:val="000000"/>
                <w:sz w:val="20"/>
                <w:szCs w:val="20"/>
              </w:rPr>
            </w:pPr>
            <w:r>
              <w:rPr>
                <w:rFonts w:ascii="Arial" w:eastAsia="Arial" w:hAnsi="Arial" w:cs="Arial"/>
                <w:b w:val="0"/>
                <w:bCs w:val="0"/>
                <w:i/>
                <w:iCs/>
                <w:color w:val="000000"/>
                <w:sz w:val="20"/>
                <w:szCs w:val="20"/>
              </w:rPr>
              <w:t>(Items should be ready to be removed i.e. disconnected from sockets)</w:t>
            </w:r>
            <w:r>
              <w:rPr>
                <w:rFonts w:ascii="Arial" w:eastAsia="Arial" w:hAnsi="Arial" w:cs="Arial"/>
                <w:b w:val="0"/>
                <w:bCs w:val="0"/>
                <w:i/>
                <w:iCs/>
                <w:color w:val="000000"/>
                <w:sz w:val="20"/>
                <w:szCs w:val="20"/>
              </w:rPr>
              <w:br/>
            </w:r>
          </w:p>
        </w:tc>
        <w:tc>
          <w:tcPr>
            <w:tcW w:w="3953" w:type="dxa"/>
            <w:tcBorders>
              <w:top w:val="double" w:sz="4" w:space="0" w:color="000000"/>
              <w:bottom w:val="single" w:sz="8" w:space="0" w:color="000000"/>
              <w:right w:val="double" w:sz="4" w:space="0" w:color="000000"/>
            </w:tcBorders>
            <w:tcMar>
              <w:top w:w="0" w:type="dxa"/>
              <w:left w:w="113" w:type="dxa"/>
              <w:bottom w:w="0" w:type="dxa"/>
              <w:right w:w="108" w:type="dxa"/>
            </w:tcMar>
            <w:vAlign w:val="center"/>
          </w:tcPr>
          <w:p w14:paraId="0BC55702" w14:textId="5FC1D835" w:rsidR="00346DFB" w:rsidRPr="002A6816" w:rsidRDefault="00CC412C">
            <w:pPr>
              <w:jc w:val="center"/>
              <w:rPr>
                <w:rFonts w:ascii="Arial" w:eastAsia="Arial" w:hAnsi="Arial" w:cs="Arial"/>
                <w:color w:val="000000"/>
                <w:sz w:val="20"/>
                <w:szCs w:val="20"/>
              </w:rPr>
            </w:pPr>
            <w:r>
              <w:rPr>
                <w:rFonts w:ascii="Arial" w:eastAsia="Arial" w:hAnsi="Arial" w:cs="Arial"/>
                <w:color w:val="000000"/>
                <w:sz w:val="20"/>
                <w:szCs w:val="20"/>
              </w:rPr>
              <w:t>YES / NO</w:t>
            </w:r>
          </w:p>
        </w:tc>
      </w:tr>
      <w:tr w:rsidR="00346DFB" w14:paraId="06A7A465" w14:textId="77777777" w:rsidTr="008C1118">
        <w:trPr>
          <w:trHeight w:val="490"/>
        </w:trPr>
        <w:tc>
          <w:tcPr>
            <w:tcW w:w="4286" w:type="dxa"/>
            <w:tcBorders>
              <w:left w:val="doub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3F3F7B" w14:textId="77777777" w:rsidR="00346DFB" w:rsidRDefault="00A62B29">
            <w:pPr>
              <w:rPr>
                <w:color w:val="000000"/>
                <w:sz w:val="20"/>
                <w:szCs w:val="20"/>
              </w:rPr>
            </w:pPr>
            <w:r>
              <w:rPr>
                <w:rFonts w:ascii="Arial" w:eastAsia="Arial" w:hAnsi="Arial" w:cs="Arial"/>
                <w:b/>
                <w:bCs/>
                <w:color w:val="000000"/>
                <w:sz w:val="20"/>
                <w:szCs w:val="20"/>
              </w:rPr>
              <w:t>IS THERE A LIFT AVAILABLE?</w:t>
            </w:r>
          </w:p>
        </w:tc>
        <w:tc>
          <w:tcPr>
            <w:tcW w:w="3953" w:type="dxa"/>
            <w:tcBorders>
              <w:bottom w:val="single" w:sz="8" w:space="0" w:color="000000"/>
              <w:right w:val="double" w:sz="4" w:space="0" w:color="000000"/>
            </w:tcBorders>
            <w:tcMar>
              <w:top w:w="0" w:type="dxa"/>
              <w:left w:w="113" w:type="dxa"/>
              <w:bottom w:w="0" w:type="dxa"/>
              <w:right w:w="108" w:type="dxa"/>
            </w:tcMar>
            <w:vAlign w:val="center"/>
          </w:tcPr>
          <w:p w14:paraId="1C73198B" w14:textId="62709C46" w:rsidR="00346DFB" w:rsidRPr="002A6816" w:rsidRDefault="00CC412C">
            <w:pPr>
              <w:jc w:val="center"/>
              <w:rPr>
                <w:rFonts w:ascii="Arial" w:eastAsia="Arial" w:hAnsi="Arial" w:cs="Arial"/>
                <w:color w:val="000000"/>
                <w:sz w:val="20"/>
                <w:szCs w:val="20"/>
              </w:rPr>
            </w:pPr>
            <w:r>
              <w:rPr>
                <w:rFonts w:ascii="Arial" w:eastAsia="Arial" w:hAnsi="Arial" w:cs="Arial"/>
                <w:color w:val="000000"/>
                <w:sz w:val="20"/>
                <w:szCs w:val="20"/>
              </w:rPr>
              <w:t>YES</w:t>
            </w:r>
          </w:p>
        </w:tc>
      </w:tr>
      <w:tr w:rsidR="00346DFB" w14:paraId="3DD3D88A" w14:textId="77777777" w:rsidTr="008C1118">
        <w:trPr>
          <w:trHeight w:val="750"/>
        </w:trPr>
        <w:tc>
          <w:tcPr>
            <w:tcW w:w="4286" w:type="dxa"/>
            <w:tcBorders>
              <w:left w:val="doub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5A6153" w14:textId="77777777" w:rsidR="00346DFB" w:rsidRDefault="00A62B29">
            <w:pPr>
              <w:rPr>
                <w:color w:val="000000"/>
                <w:sz w:val="20"/>
                <w:szCs w:val="20"/>
              </w:rPr>
            </w:pPr>
            <w:r>
              <w:rPr>
                <w:rFonts w:ascii="Arial" w:eastAsia="Arial" w:hAnsi="Arial" w:cs="Arial"/>
                <w:b/>
                <w:bCs/>
                <w:color w:val="000000"/>
                <w:sz w:val="20"/>
                <w:szCs w:val="20"/>
              </w:rPr>
              <w:t xml:space="preserve">ARE THE GOODS BOXED, LOOSE OR PALLETISED? </w:t>
            </w:r>
          </w:p>
        </w:tc>
        <w:tc>
          <w:tcPr>
            <w:tcW w:w="3953" w:type="dxa"/>
            <w:tcBorders>
              <w:bottom w:val="single" w:sz="8" w:space="0" w:color="000000"/>
              <w:right w:val="double" w:sz="4" w:space="0" w:color="000000"/>
            </w:tcBorders>
            <w:tcMar>
              <w:top w:w="0" w:type="dxa"/>
              <w:left w:w="113" w:type="dxa"/>
              <w:bottom w:w="0" w:type="dxa"/>
              <w:right w:w="108" w:type="dxa"/>
            </w:tcMar>
            <w:vAlign w:val="center"/>
          </w:tcPr>
          <w:p w14:paraId="6E54948D" w14:textId="3E21A6AA" w:rsidR="00346DFB" w:rsidRPr="002A6816" w:rsidRDefault="00CC412C">
            <w:pPr>
              <w:jc w:val="center"/>
              <w:rPr>
                <w:rFonts w:ascii="Arial" w:eastAsia="Arial" w:hAnsi="Arial" w:cs="Arial"/>
                <w:color w:val="000000"/>
                <w:sz w:val="20"/>
                <w:szCs w:val="20"/>
              </w:rPr>
            </w:pPr>
            <w:r>
              <w:rPr>
                <w:rFonts w:ascii="Arial" w:eastAsia="Arial" w:hAnsi="Arial" w:cs="Arial"/>
                <w:color w:val="000000"/>
                <w:sz w:val="20"/>
                <w:szCs w:val="20"/>
              </w:rPr>
              <w:t>YES / NO</w:t>
            </w:r>
          </w:p>
        </w:tc>
      </w:tr>
      <w:tr w:rsidR="00346DFB" w14:paraId="026565C0" w14:textId="77777777" w:rsidTr="008C1118">
        <w:trPr>
          <w:trHeight w:val="1002"/>
        </w:trPr>
        <w:tc>
          <w:tcPr>
            <w:tcW w:w="4286" w:type="dxa"/>
            <w:tcBorders>
              <w:left w:val="double" w:sz="4" w:space="0" w:color="000000"/>
              <w:right w:val="single" w:sz="8" w:space="0" w:color="000000"/>
            </w:tcBorders>
            <w:shd w:val="clear" w:color="auto" w:fill="FFFFFF"/>
            <w:tcMar>
              <w:top w:w="0" w:type="dxa"/>
              <w:left w:w="108" w:type="dxa"/>
              <w:bottom w:w="0" w:type="dxa"/>
              <w:right w:w="108" w:type="dxa"/>
            </w:tcMar>
            <w:vAlign w:val="center"/>
            <w:hideMark/>
          </w:tcPr>
          <w:p w14:paraId="0326EE98" w14:textId="77777777" w:rsidR="00346DFB" w:rsidRDefault="00A62B29">
            <w:pPr>
              <w:rPr>
                <w:color w:val="000000"/>
                <w:sz w:val="20"/>
                <w:szCs w:val="20"/>
              </w:rPr>
            </w:pPr>
            <w:r>
              <w:rPr>
                <w:rFonts w:ascii="Arial" w:eastAsia="Arial" w:hAnsi="Arial" w:cs="Arial"/>
                <w:b/>
                <w:bCs/>
                <w:color w:val="000000"/>
                <w:sz w:val="20"/>
                <w:szCs w:val="20"/>
              </w:rPr>
              <w:t xml:space="preserve">ARE THERE ANY ITEMS THAT REQUIRE A SPECIAL PIECE OF EQUIPMENT TO LIFT IT OR REQUIRE MORE THAN ONE PERSON? </w:t>
            </w:r>
          </w:p>
        </w:tc>
        <w:tc>
          <w:tcPr>
            <w:tcW w:w="3953" w:type="dxa"/>
            <w:tcBorders>
              <w:right w:val="double" w:sz="4" w:space="0" w:color="000000"/>
            </w:tcBorders>
            <w:tcMar>
              <w:top w:w="0" w:type="dxa"/>
              <w:left w:w="113" w:type="dxa"/>
              <w:bottom w:w="0" w:type="dxa"/>
              <w:right w:w="108" w:type="dxa"/>
            </w:tcMar>
            <w:vAlign w:val="center"/>
          </w:tcPr>
          <w:p w14:paraId="079BE323" w14:textId="3B681D65" w:rsidR="00346DFB" w:rsidRPr="002A6816" w:rsidRDefault="00346DFB" w:rsidP="008C1118">
            <w:pPr>
              <w:rPr>
                <w:rFonts w:ascii="Arial" w:eastAsia="Arial" w:hAnsi="Arial" w:cs="Arial"/>
                <w:color w:val="000000"/>
                <w:sz w:val="20"/>
                <w:szCs w:val="20"/>
              </w:rPr>
            </w:pPr>
          </w:p>
        </w:tc>
      </w:tr>
      <w:tr w:rsidR="002D5AF7" w14:paraId="1222B14C" w14:textId="77777777" w:rsidTr="008C1118">
        <w:trPr>
          <w:trHeight w:val="1002"/>
        </w:trPr>
        <w:tc>
          <w:tcPr>
            <w:tcW w:w="4286" w:type="dxa"/>
            <w:tcBorders>
              <w:left w:val="doub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F0B46C7" w14:textId="77777777" w:rsidR="002D5AF7" w:rsidRDefault="002D5AF7">
            <w:pPr>
              <w:rPr>
                <w:rFonts w:ascii="Arial" w:eastAsia="Arial" w:hAnsi="Arial" w:cs="Arial"/>
                <w:b/>
                <w:bCs/>
                <w:color w:val="000000"/>
                <w:sz w:val="20"/>
                <w:szCs w:val="20"/>
              </w:rPr>
            </w:pPr>
          </w:p>
        </w:tc>
        <w:tc>
          <w:tcPr>
            <w:tcW w:w="3953" w:type="dxa"/>
            <w:tcBorders>
              <w:bottom w:val="single" w:sz="8" w:space="0" w:color="000000"/>
              <w:right w:val="double" w:sz="4" w:space="0" w:color="000000"/>
            </w:tcBorders>
            <w:tcMar>
              <w:top w:w="0" w:type="dxa"/>
              <w:left w:w="113" w:type="dxa"/>
              <w:bottom w:w="0" w:type="dxa"/>
              <w:right w:w="108" w:type="dxa"/>
            </w:tcMar>
            <w:vAlign w:val="center"/>
          </w:tcPr>
          <w:p w14:paraId="1EA74585" w14:textId="5D609702" w:rsidR="002D5AF7" w:rsidRPr="002A6816" w:rsidRDefault="00CC412C" w:rsidP="00CC412C">
            <w:pPr>
              <w:jc w:val="center"/>
              <w:rPr>
                <w:rFonts w:ascii="Arial" w:eastAsia="Arial" w:hAnsi="Arial" w:cs="Arial"/>
                <w:color w:val="000000"/>
                <w:sz w:val="20"/>
                <w:szCs w:val="20"/>
              </w:rPr>
            </w:pPr>
            <w:r>
              <w:rPr>
                <w:rFonts w:ascii="Arial" w:eastAsia="Arial" w:hAnsi="Arial" w:cs="Arial"/>
                <w:color w:val="000000"/>
                <w:sz w:val="20"/>
                <w:szCs w:val="20"/>
              </w:rPr>
              <w:t>YES / NO</w:t>
            </w:r>
          </w:p>
        </w:tc>
      </w:tr>
    </w:tbl>
    <w:p w14:paraId="06FD2B6B" w14:textId="77777777" w:rsidR="00346DFB" w:rsidRDefault="00346DFB">
      <w:pPr>
        <w:rPr>
          <w:rFonts w:ascii="Arial" w:eastAsia="Arial" w:hAnsi="Arial" w:cs="Arial"/>
          <w:b/>
          <w:bCs/>
          <w:color w:val="FF0000"/>
        </w:rPr>
      </w:pPr>
    </w:p>
    <w:p w14:paraId="2FB7F449" w14:textId="77777777" w:rsidR="00346DFB" w:rsidRDefault="00346DFB">
      <w:pPr>
        <w:rPr>
          <w:rFonts w:ascii="Arial" w:eastAsia="Arial" w:hAnsi="Arial" w:cs="Arial"/>
          <w:b/>
          <w:bCs/>
          <w:color w:val="FF0000"/>
        </w:rPr>
      </w:pPr>
    </w:p>
    <w:p w14:paraId="3F236033" w14:textId="77777777" w:rsidR="00346DFB" w:rsidRDefault="00A62B29">
      <w:r>
        <w:rPr>
          <w:rFonts w:ascii="Arial" w:eastAsia="Arial" w:hAnsi="Arial" w:cs="Arial"/>
        </w:rPr>
        <w:t xml:space="preserve">Please provide any further information relevant to your request in the box below. </w:t>
      </w:r>
    </w:p>
    <w:p w14:paraId="4B2E4989" w14:textId="77777777" w:rsidR="00346DFB" w:rsidRDefault="00A62B29">
      <w:r>
        <w:rPr>
          <w:noProof/>
          <w:lang w:val="en-GB" w:eastAsia="en-GB"/>
        </w:rPr>
        <w:drawing>
          <wp:inline distT="0" distB="0" distL="0" distR="0" wp14:anchorId="27A26325" wp14:editId="1F61A0E9">
            <wp:extent cx="5819775" cy="2324100"/>
            <wp:effectExtent l="0" t="0" r="9525"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a:stretch>
                      <a:fillRect/>
                    </a:stretch>
                  </pic:blipFill>
                  <pic:spPr>
                    <a:xfrm>
                      <a:off x="0" y="0"/>
                      <a:ext cx="5819775" cy="2324100"/>
                    </a:xfrm>
                    <a:prstGeom prst="rect">
                      <a:avLst/>
                    </a:prstGeom>
                  </pic:spPr>
                </pic:pic>
              </a:graphicData>
            </a:graphic>
          </wp:inline>
        </w:drawing>
      </w:r>
    </w:p>
    <w:p w14:paraId="49C7F1C6" w14:textId="77777777" w:rsidR="00346DFB" w:rsidRDefault="00346DFB">
      <w:pPr>
        <w:rPr>
          <w:rFonts w:ascii="Arial" w:eastAsia="Arial" w:hAnsi="Arial" w:cs="Arial"/>
        </w:rPr>
      </w:pPr>
    </w:p>
    <w:p w14:paraId="16930D14" w14:textId="2E9E9A13" w:rsidR="00346DFB" w:rsidRDefault="00B93AE2">
      <w:pPr>
        <w:jc w:val="center"/>
        <w:rPr>
          <w:sz w:val="28"/>
          <w:szCs w:val="28"/>
        </w:rPr>
      </w:pPr>
      <w:r>
        <w:rPr>
          <w:rFonts w:ascii="Arial" w:eastAsia="Arial" w:hAnsi="Arial" w:cs="Arial"/>
          <w:b/>
          <w:bCs/>
          <w:color w:val="FF0000"/>
          <w:sz w:val="28"/>
          <w:szCs w:val="28"/>
        </w:rPr>
        <w:t>Please return form by email to</w:t>
      </w:r>
      <w:r w:rsidR="0092395F" w:rsidRPr="0092395F">
        <w:rPr>
          <w:rFonts w:ascii="Arial" w:eastAsia="Arial" w:hAnsi="Arial" w:cs="Arial"/>
          <w:b/>
          <w:bCs/>
          <w:color w:val="FF0000"/>
          <w:sz w:val="28"/>
          <w:szCs w:val="28"/>
        </w:rPr>
        <w:t xml:space="preserve"> </w:t>
      </w:r>
      <w:hyperlink r:id="rId14" w:history="1">
        <w:r w:rsidR="0092395F" w:rsidRPr="001C7ADA">
          <w:rPr>
            <w:rStyle w:val="Hyperlink"/>
            <w:rFonts w:ascii="Arial" w:eastAsia="Arial" w:hAnsi="Arial" w:cs="Arial"/>
            <w:b/>
            <w:bCs/>
            <w:sz w:val="28"/>
            <w:szCs w:val="28"/>
          </w:rPr>
          <w:t>ucam@mountainrecycling.co.uk</w:t>
        </w:r>
      </w:hyperlink>
      <w:r w:rsidR="0092395F">
        <w:rPr>
          <w:rFonts w:ascii="Arial" w:eastAsia="Arial" w:hAnsi="Arial" w:cs="Arial"/>
          <w:b/>
          <w:bCs/>
          <w:color w:val="FF0000"/>
          <w:sz w:val="28"/>
          <w:szCs w:val="28"/>
        </w:rPr>
        <w:t xml:space="preserve"> </w:t>
      </w:r>
      <w:r w:rsidR="00A62B29">
        <w:rPr>
          <w:rFonts w:ascii="Arial" w:eastAsia="Arial" w:hAnsi="Arial" w:cs="Arial"/>
          <w:b/>
          <w:bCs/>
          <w:color w:val="FF0000"/>
          <w:sz w:val="28"/>
          <w:szCs w:val="28"/>
        </w:rPr>
        <w:t>when completed.</w:t>
      </w:r>
    </w:p>
    <w:p w14:paraId="22696B12" w14:textId="77777777" w:rsidR="00346DFB" w:rsidRDefault="00346DFB">
      <w:pPr>
        <w:jc w:val="center"/>
        <w:rPr>
          <w:rFonts w:ascii="Arial" w:eastAsia="Arial" w:hAnsi="Arial" w:cs="Arial"/>
          <w:b/>
          <w:bCs/>
          <w:color w:val="FF0000"/>
          <w:sz w:val="28"/>
          <w:szCs w:val="28"/>
        </w:rPr>
      </w:pPr>
    </w:p>
    <w:p w14:paraId="413D4ADC" w14:textId="77777777" w:rsidR="00346DFB" w:rsidRDefault="00A62B29">
      <w:pPr>
        <w:jc w:val="center"/>
        <w:rPr>
          <w:sz w:val="28"/>
          <w:szCs w:val="28"/>
        </w:rPr>
      </w:pPr>
      <w:r>
        <w:rPr>
          <w:rFonts w:ascii="Arial" w:eastAsia="Arial" w:hAnsi="Arial" w:cs="Arial"/>
          <w:b/>
          <w:bCs/>
          <w:color w:val="FF0000"/>
          <w:sz w:val="28"/>
          <w:szCs w:val="28"/>
        </w:rPr>
        <w:t xml:space="preserve">Any questions? Call Facilities Management on 01223 (7)48134 or email </w:t>
      </w:r>
      <w:hyperlink r:id="rId15" w:tgtFrame="_blank" w:history="1">
        <w:r>
          <w:rPr>
            <w:rFonts w:ascii="Arial" w:eastAsia="Arial" w:hAnsi="Arial" w:cs="Arial"/>
            <w:b/>
            <w:bCs/>
            <w:color w:val="0000FF"/>
            <w:sz w:val="28"/>
            <w:szCs w:val="28"/>
            <w:u w:val="single" w:color="0000FF"/>
          </w:rPr>
          <w:t>Facilities.Management@admin.cam.ac.uk</w:t>
        </w:r>
      </w:hyperlink>
    </w:p>
    <w:sectPr w:rsidR="00346DFB">
      <w:headerReference w:type="default" r:id="rId16"/>
      <w:pgSz w:w="11906" w:h="16838"/>
      <w:pgMar w:top="568" w:right="1800" w:bottom="42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5515E" w14:textId="77777777" w:rsidR="00C52C55" w:rsidRDefault="00C52C55" w:rsidP="00A20EE1">
      <w:r>
        <w:separator/>
      </w:r>
    </w:p>
  </w:endnote>
  <w:endnote w:type="continuationSeparator" w:id="0">
    <w:p w14:paraId="077E3328" w14:textId="77777777" w:rsidR="00C52C55" w:rsidRDefault="00C52C55" w:rsidP="00A2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2647E" w14:textId="77777777" w:rsidR="00C52C55" w:rsidRDefault="00C52C55" w:rsidP="00A20EE1">
      <w:r>
        <w:separator/>
      </w:r>
    </w:p>
  </w:footnote>
  <w:footnote w:type="continuationSeparator" w:id="0">
    <w:p w14:paraId="56A607A8" w14:textId="77777777" w:rsidR="00C52C55" w:rsidRDefault="00C52C55" w:rsidP="00A2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875" w14:textId="77777777" w:rsidR="00A20EE1" w:rsidRDefault="00A20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FB"/>
    <w:rsid w:val="00007042"/>
    <w:rsid w:val="0005395A"/>
    <w:rsid w:val="000867F0"/>
    <w:rsid w:val="00194E01"/>
    <w:rsid w:val="001A1FD6"/>
    <w:rsid w:val="002A6816"/>
    <w:rsid w:val="002D5AF7"/>
    <w:rsid w:val="00346DFB"/>
    <w:rsid w:val="003D2706"/>
    <w:rsid w:val="0056112A"/>
    <w:rsid w:val="00561C5D"/>
    <w:rsid w:val="0057163B"/>
    <w:rsid w:val="005C0056"/>
    <w:rsid w:val="005F6D22"/>
    <w:rsid w:val="00646BDA"/>
    <w:rsid w:val="0065643B"/>
    <w:rsid w:val="00665C3A"/>
    <w:rsid w:val="006660A3"/>
    <w:rsid w:val="00756645"/>
    <w:rsid w:val="00807854"/>
    <w:rsid w:val="00811932"/>
    <w:rsid w:val="00820D12"/>
    <w:rsid w:val="00860BAB"/>
    <w:rsid w:val="008C1118"/>
    <w:rsid w:val="008E5E7C"/>
    <w:rsid w:val="0090060A"/>
    <w:rsid w:val="0092395F"/>
    <w:rsid w:val="009F5CEA"/>
    <w:rsid w:val="00A20EE1"/>
    <w:rsid w:val="00A408D7"/>
    <w:rsid w:val="00A6219C"/>
    <w:rsid w:val="00A62B29"/>
    <w:rsid w:val="00AB2A6F"/>
    <w:rsid w:val="00AF4AEF"/>
    <w:rsid w:val="00B65FA3"/>
    <w:rsid w:val="00B86A20"/>
    <w:rsid w:val="00B93AE2"/>
    <w:rsid w:val="00C52C55"/>
    <w:rsid w:val="00CA6CDD"/>
    <w:rsid w:val="00CC412C"/>
    <w:rsid w:val="00CE742B"/>
    <w:rsid w:val="00E36FEE"/>
    <w:rsid w:val="00EA61B3"/>
    <w:rsid w:val="00EB543A"/>
    <w:rsid w:val="00EE1AC4"/>
    <w:rsid w:val="00FC6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0445"/>
  <w15:docId w15:val="{587CDD89-C7E9-4CFB-931D-D77E06E0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860BAB"/>
    <w:rPr>
      <w:color w:val="0000FF" w:themeColor="hyperlink"/>
      <w:u w:val="single"/>
    </w:rPr>
  </w:style>
  <w:style w:type="character" w:customStyle="1" w:styleId="UnresolvedMention1">
    <w:name w:val="Unresolved Mention1"/>
    <w:basedOn w:val="DefaultParagraphFont"/>
    <w:uiPriority w:val="99"/>
    <w:semiHidden/>
    <w:unhideWhenUsed/>
    <w:rsid w:val="00860BAB"/>
    <w:rPr>
      <w:color w:val="605E5C"/>
      <w:shd w:val="clear" w:color="auto" w:fill="E1DFDD"/>
    </w:rPr>
  </w:style>
  <w:style w:type="paragraph" w:styleId="Header">
    <w:name w:val="header"/>
    <w:basedOn w:val="Normal"/>
    <w:link w:val="HeaderChar"/>
    <w:uiPriority w:val="99"/>
    <w:unhideWhenUsed/>
    <w:rsid w:val="00A20EE1"/>
    <w:pPr>
      <w:tabs>
        <w:tab w:val="center" w:pos="4513"/>
        <w:tab w:val="right" w:pos="9026"/>
      </w:tabs>
    </w:pPr>
  </w:style>
  <w:style w:type="character" w:customStyle="1" w:styleId="HeaderChar">
    <w:name w:val="Header Char"/>
    <w:basedOn w:val="DefaultParagraphFont"/>
    <w:link w:val="Header"/>
    <w:uiPriority w:val="99"/>
    <w:rsid w:val="00A20EE1"/>
    <w:rPr>
      <w:sz w:val="24"/>
      <w:szCs w:val="24"/>
    </w:rPr>
  </w:style>
  <w:style w:type="paragraph" w:styleId="Footer">
    <w:name w:val="footer"/>
    <w:basedOn w:val="Normal"/>
    <w:link w:val="FooterChar"/>
    <w:uiPriority w:val="99"/>
    <w:unhideWhenUsed/>
    <w:rsid w:val="00A20EE1"/>
    <w:pPr>
      <w:tabs>
        <w:tab w:val="center" w:pos="4513"/>
        <w:tab w:val="right" w:pos="9026"/>
      </w:tabs>
    </w:pPr>
  </w:style>
  <w:style w:type="character" w:customStyle="1" w:styleId="FooterChar">
    <w:name w:val="Footer Char"/>
    <w:basedOn w:val="DefaultParagraphFont"/>
    <w:link w:val="Footer"/>
    <w:uiPriority w:val="99"/>
    <w:rsid w:val="00A20E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6800">
      <w:bodyDiv w:val="1"/>
      <w:marLeft w:val="0"/>
      <w:marRight w:val="0"/>
      <w:marTop w:val="0"/>
      <w:marBottom w:val="0"/>
      <w:divBdr>
        <w:top w:val="none" w:sz="0" w:space="0" w:color="auto"/>
        <w:left w:val="none" w:sz="0" w:space="0" w:color="auto"/>
        <w:bottom w:val="none" w:sz="0" w:space="0" w:color="auto"/>
        <w:right w:val="none" w:sz="0" w:space="0" w:color="auto"/>
      </w:divBdr>
    </w:div>
    <w:div w:id="369261202">
      <w:bodyDiv w:val="1"/>
      <w:marLeft w:val="0"/>
      <w:marRight w:val="0"/>
      <w:marTop w:val="0"/>
      <w:marBottom w:val="0"/>
      <w:divBdr>
        <w:top w:val="none" w:sz="0" w:space="0" w:color="auto"/>
        <w:left w:val="none" w:sz="0" w:space="0" w:color="auto"/>
        <w:bottom w:val="none" w:sz="0" w:space="0" w:color="auto"/>
        <w:right w:val="none" w:sz="0" w:space="0" w:color="auto"/>
      </w:divBdr>
    </w:div>
    <w:div w:id="414480522">
      <w:bodyDiv w:val="1"/>
      <w:marLeft w:val="0"/>
      <w:marRight w:val="0"/>
      <w:marTop w:val="0"/>
      <w:marBottom w:val="0"/>
      <w:divBdr>
        <w:top w:val="none" w:sz="0" w:space="0" w:color="auto"/>
        <w:left w:val="none" w:sz="0" w:space="0" w:color="auto"/>
        <w:bottom w:val="none" w:sz="0" w:space="0" w:color="auto"/>
        <w:right w:val="none" w:sz="0" w:space="0" w:color="auto"/>
      </w:divBdr>
    </w:div>
    <w:div w:id="658847215">
      <w:bodyDiv w:val="1"/>
      <w:marLeft w:val="0"/>
      <w:marRight w:val="0"/>
      <w:marTop w:val="0"/>
      <w:marBottom w:val="0"/>
      <w:divBdr>
        <w:top w:val="none" w:sz="0" w:space="0" w:color="auto"/>
        <w:left w:val="none" w:sz="0" w:space="0" w:color="auto"/>
        <w:bottom w:val="none" w:sz="0" w:space="0" w:color="auto"/>
        <w:right w:val="none" w:sz="0" w:space="0" w:color="auto"/>
      </w:divBdr>
    </w:div>
    <w:div w:id="839345633">
      <w:bodyDiv w:val="1"/>
      <w:marLeft w:val="0"/>
      <w:marRight w:val="0"/>
      <w:marTop w:val="0"/>
      <w:marBottom w:val="0"/>
      <w:divBdr>
        <w:top w:val="none" w:sz="0" w:space="0" w:color="auto"/>
        <w:left w:val="none" w:sz="0" w:space="0" w:color="auto"/>
        <w:bottom w:val="none" w:sz="0" w:space="0" w:color="auto"/>
        <w:right w:val="none" w:sz="0" w:space="0" w:color="auto"/>
      </w:divBdr>
    </w:div>
    <w:div w:id="1134447598">
      <w:bodyDiv w:val="1"/>
      <w:marLeft w:val="0"/>
      <w:marRight w:val="0"/>
      <w:marTop w:val="0"/>
      <w:marBottom w:val="0"/>
      <w:divBdr>
        <w:top w:val="none" w:sz="0" w:space="0" w:color="auto"/>
        <w:left w:val="none" w:sz="0" w:space="0" w:color="auto"/>
        <w:bottom w:val="none" w:sz="0" w:space="0" w:color="auto"/>
        <w:right w:val="none" w:sz="0" w:space="0" w:color="auto"/>
      </w:divBdr>
    </w:div>
    <w:div w:id="1848012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nvironment.admin.cam.ac.uk/warp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Facilities.Management@admin.cam.ac.uk" TargetMode="External"/><Relationship Id="rId10" Type="http://schemas.openxmlformats.org/officeDocument/2006/relationships/hyperlink" Target="http://www.environment.admin.cam.ac.uk/warp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ucam@mountainrecycl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CD22C70166D458CB44CCF9F4624FF" ma:contentTypeVersion="12" ma:contentTypeDescription="Create a new document." ma:contentTypeScope="" ma:versionID="f92896b7623be0231fdf4f4bc818a13d">
  <xsd:schema xmlns:xsd="http://www.w3.org/2001/XMLSchema" xmlns:xs="http://www.w3.org/2001/XMLSchema" xmlns:p="http://schemas.microsoft.com/office/2006/metadata/properties" xmlns:ns3="40ca0008-e9b3-49ba-9b9a-7984b55f68c8" xmlns:ns4="dad58511-4320-4b77-b7b7-2a175c46a80e" targetNamespace="http://schemas.microsoft.com/office/2006/metadata/properties" ma:root="true" ma:fieldsID="41b12809618e59bb93c1a4d5541fde2a" ns3:_="" ns4:_="">
    <xsd:import namespace="40ca0008-e9b3-49ba-9b9a-7984b55f68c8"/>
    <xsd:import namespace="dad58511-4320-4b77-b7b7-2a175c46a8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a0008-e9b3-49ba-9b9a-7984b55f6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d58511-4320-4b77-b7b7-2a175c46a8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0ca0008-e9b3-49ba-9b9a-7984b55f68c8" xsi:nil="true"/>
  </documentManagement>
</p:properties>
</file>

<file path=customXml/itemProps1.xml><?xml version="1.0" encoding="utf-8"?>
<ds:datastoreItem xmlns:ds="http://schemas.openxmlformats.org/officeDocument/2006/customXml" ds:itemID="{5DC315FC-616B-47E2-85A1-3F737898EF8D}">
  <ds:schemaRefs>
    <ds:schemaRef ds:uri="http://schemas.microsoft.com/sharepoint/v3/contenttype/forms"/>
  </ds:schemaRefs>
</ds:datastoreItem>
</file>

<file path=customXml/itemProps2.xml><?xml version="1.0" encoding="utf-8"?>
<ds:datastoreItem xmlns:ds="http://schemas.openxmlformats.org/officeDocument/2006/customXml" ds:itemID="{AD909C1B-5B14-4FE8-A295-CA4BFD079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a0008-e9b3-49ba-9b9a-7984b55f68c8"/>
    <ds:schemaRef ds:uri="dad58511-4320-4b77-b7b7-2a175c46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C3E05-7511-4C44-A355-951D79D51D42}">
  <ds:schemaRefs>
    <ds:schemaRef ds:uri="http://schemas.microsoft.com/office/2006/metadata/properties"/>
    <ds:schemaRef ds:uri="http://schemas.microsoft.com/office/infopath/2007/PartnerControls"/>
    <ds:schemaRef ds:uri="40ca0008-e9b3-49ba-9b9a-7984b55f68c8"/>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Gulliver</dc:creator>
  <cp:lastModifiedBy>Will Hay</cp:lastModifiedBy>
  <cp:revision>20</cp:revision>
  <dcterms:created xsi:type="dcterms:W3CDTF">2023-08-01T12:43:00Z</dcterms:created>
  <dcterms:modified xsi:type="dcterms:W3CDTF">2025-08-18T10:58:00Z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0x01010096FCD22C70166D458CB44CCF9F4624FF</vt:lpwstr>
  </property>
</Properties>
</file>